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2EB" w:rsidRPr="0020583A" w:rsidRDefault="009212EB" w:rsidP="009212EB">
      <w:pPr>
        <w:autoSpaceDE w:val="0"/>
        <w:autoSpaceDN w:val="0"/>
        <w:adjustRightInd w:val="0"/>
        <w:spacing w:line="240" w:lineRule="exact"/>
        <w:rPr>
          <w:rFonts w:ascii="Courier New" w:hAnsi="Courier New" w:cs="Courier New"/>
          <w:sz w:val="22"/>
        </w:rPr>
      </w:pPr>
    </w:p>
    <w:p w:rsidR="005A503B" w:rsidRPr="0020583A" w:rsidRDefault="005A503B" w:rsidP="009212EB">
      <w:pPr>
        <w:autoSpaceDE w:val="0"/>
        <w:autoSpaceDN w:val="0"/>
        <w:adjustRightInd w:val="0"/>
        <w:spacing w:line="240" w:lineRule="exact"/>
        <w:jc w:val="center"/>
        <w:rPr>
          <w:rFonts w:ascii="Courier New" w:hAnsi="Courier New" w:cs="Courier New"/>
          <w:sz w:val="22"/>
        </w:rPr>
      </w:pPr>
      <w:r w:rsidRPr="0020583A">
        <w:rPr>
          <w:rFonts w:ascii="Courier New" w:hAnsi="Courier New" w:cs="Courier New"/>
          <w:sz w:val="22"/>
        </w:rPr>
        <w:t>This form is regarded to be in compliance with 29 CFR Part 1910.1200</w:t>
      </w:r>
    </w:p>
    <w:p w:rsidR="005A503B" w:rsidRPr="0020583A" w:rsidRDefault="005A503B">
      <w:pPr>
        <w:autoSpaceDE w:val="0"/>
        <w:autoSpaceDN w:val="0"/>
        <w:adjustRightInd w:val="0"/>
        <w:spacing w:line="240" w:lineRule="exact"/>
        <w:rPr>
          <w:rFonts w:ascii="Courier New" w:hAnsi="Courier New" w:cs="Courier New"/>
          <w:sz w:val="22"/>
        </w:rPr>
      </w:pPr>
      <w:r w:rsidRPr="0020583A">
        <w:rPr>
          <w:rFonts w:ascii="Courier New" w:hAnsi="Courier New" w:cs="Courier New"/>
          <w:sz w:val="22"/>
        </w:rPr>
        <w:t>---------------------------------------------------------------------------</w:t>
      </w:r>
    </w:p>
    <w:p w:rsidR="005A503B" w:rsidRPr="00954C52" w:rsidRDefault="005A503B" w:rsidP="00574703">
      <w:pPr>
        <w:autoSpaceDE w:val="0"/>
        <w:autoSpaceDN w:val="0"/>
        <w:adjustRightInd w:val="0"/>
        <w:spacing w:line="240" w:lineRule="exact"/>
        <w:jc w:val="center"/>
        <w:rPr>
          <w:rFonts w:ascii="Courier New" w:hAnsi="Courier New" w:cs="Courier New"/>
          <w:b/>
          <w:sz w:val="22"/>
        </w:rPr>
      </w:pPr>
      <w:r w:rsidRPr="00954C52">
        <w:rPr>
          <w:rFonts w:ascii="Courier New" w:hAnsi="Courier New" w:cs="Courier New"/>
          <w:b/>
          <w:sz w:val="22"/>
        </w:rPr>
        <w:t xml:space="preserve">SECTION 1: </w:t>
      </w:r>
      <w:r w:rsidR="00574703" w:rsidRPr="00954C52">
        <w:rPr>
          <w:rFonts w:ascii="Courier New" w:hAnsi="Courier New" w:cs="Courier New"/>
          <w:b/>
          <w:sz w:val="22"/>
        </w:rPr>
        <w:t xml:space="preserve">PRODUCT AND COMPANY </w:t>
      </w:r>
      <w:r w:rsidRPr="00954C52">
        <w:rPr>
          <w:rFonts w:ascii="Courier New" w:hAnsi="Courier New" w:cs="Courier New"/>
          <w:b/>
          <w:sz w:val="22"/>
        </w:rPr>
        <w:t>IDENTIFICATION</w:t>
      </w:r>
    </w:p>
    <w:p w:rsidR="005A503B" w:rsidRPr="0020583A" w:rsidRDefault="005A503B">
      <w:pPr>
        <w:autoSpaceDE w:val="0"/>
        <w:autoSpaceDN w:val="0"/>
        <w:adjustRightInd w:val="0"/>
        <w:spacing w:line="240" w:lineRule="exact"/>
        <w:rPr>
          <w:rFonts w:ascii="Courier New" w:hAnsi="Courier New" w:cs="Courier New"/>
          <w:sz w:val="22"/>
        </w:rPr>
      </w:pPr>
      <w:r w:rsidRPr="0020583A">
        <w:rPr>
          <w:rFonts w:ascii="Courier New" w:hAnsi="Courier New" w:cs="Courier New"/>
          <w:sz w:val="22"/>
        </w:rPr>
        <w:t>---------------------------------------------------------------------------</w:t>
      </w:r>
    </w:p>
    <w:p w:rsidR="00574703" w:rsidRDefault="00574703">
      <w:pPr>
        <w:autoSpaceDE w:val="0"/>
        <w:autoSpaceDN w:val="0"/>
        <w:adjustRightInd w:val="0"/>
        <w:spacing w:line="240" w:lineRule="exact"/>
        <w:rPr>
          <w:rFonts w:ascii="Courier New" w:hAnsi="Courier New" w:cs="Courier New"/>
          <w:sz w:val="22"/>
        </w:rPr>
      </w:pPr>
      <w:r w:rsidRPr="001C3702">
        <w:rPr>
          <w:rFonts w:ascii="Courier New" w:hAnsi="Courier New" w:cs="Courier New"/>
          <w:b/>
          <w:sz w:val="22"/>
        </w:rPr>
        <w:t xml:space="preserve">Product type:        </w:t>
      </w:r>
      <w:r>
        <w:rPr>
          <w:rFonts w:ascii="Courier New" w:hAnsi="Courier New" w:cs="Courier New"/>
          <w:sz w:val="22"/>
        </w:rPr>
        <w:t xml:space="preserve"> Finished Product – Consumer (Retail) Use only</w:t>
      </w:r>
    </w:p>
    <w:p w:rsidR="00EF4511" w:rsidRDefault="00EF4511">
      <w:pPr>
        <w:autoSpaceDE w:val="0"/>
        <w:autoSpaceDN w:val="0"/>
        <w:adjustRightInd w:val="0"/>
        <w:spacing w:line="240" w:lineRule="exact"/>
        <w:rPr>
          <w:rFonts w:ascii="Courier New" w:hAnsi="Courier New" w:cs="Courier New"/>
          <w:sz w:val="22"/>
        </w:rPr>
      </w:pPr>
    </w:p>
    <w:p w:rsidR="00574703" w:rsidRDefault="00574703">
      <w:pPr>
        <w:autoSpaceDE w:val="0"/>
        <w:autoSpaceDN w:val="0"/>
        <w:adjustRightInd w:val="0"/>
        <w:spacing w:line="240" w:lineRule="exact"/>
        <w:rPr>
          <w:rFonts w:ascii="Courier New" w:hAnsi="Courier New" w:cs="Courier New"/>
          <w:sz w:val="22"/>
        </w:rPr>
      </w:pPr>
      <w:r w:rsidRPr="001C3702">
        <w:rPr>
          <w:rFonts w:ascii="Courier New" w:hAnsi="Courier New" w:cs="Courier New"/>
          <w:b/>
          <w:sz w:val="22"/>
        </w:rPr>
        <w:t xml:space="preserve">Recommended use:     </w:t>
      </w:r>
      <w:r>
        <w:rPr>
          <w:rFonts w:ascii="Courier New" w:hAnsi="Courier New" w:cs="Courier New"/>
          <w:sz w:val="22"/>
        </w:rPr>
        <w:t xml:space="preserve"> Personal Beauty Care Product</w:t>
      </w:r>
    </w:p>
    <w:p w:rsidR="00EF4511" w:rsidRDefault="00EF4511">
      <w:pPr>
        <w:autoSpaceDE w:val="0"/>
        <w:autoSpaceDN w:val="0"/>
        <w:adjustRightInd w:val="0"/>
        <w:spacing w:line="240" w:lineRule="exact"/>
        <w:rPr>
          <w:rFonts w:ascii="Courier New" w:hAnsi="Courier New" w:cs="Courier New"/>
          <w:sz w:val="22"/>
        </w:rPr>
      </w:pPr>
    </w:p>
    <w:p w:rsidR="00574703" w:rsidRDefault="00574703">
      <w:pPr>
        <w:autoSpaceDE w:val="0"/>
        <w:autoSpaceDN w:val="0"/>
        <w:adjustRightInd w:val="0"/>
        <w:spacing w:line="240" w:lineRule="exact"/>
        <w:rPr>
          <w:rFonts w:ascii="Courier New" w:hAnsi="Courier New" w:cs="Courier New"/>
          <w:sz w:val="22"/>
        </w:rPr>
      </w:pPr>
      <w:r w:rsidRPr="001C3702">
        <w:rPr>
          <w:rFonts w:ascii="Courier New" w:hAnsi="Courier New" w:cs="Courier New"/>
          <w:b/>
          <w:sz w:val="22"/>
        </w:rPr>
        <w:t>Uses advised against:</w:t>
      </w:r>
      <w:r>
        <w:rPr>
          <w:rFonts w:ascii="Courier New" w:hAnsi="Courier New" w:cs="Courier New"/>
          <w:sz w:val="22"/>
        </w:rPr>
        <w:t xml:space="preserve"> All other uses</w:t>
      </w:r>
    </w:p>
    <w:p w:rsidR="00574703" w:rsidRDefault="00574703">
      <w:pPr>
        <w:autoSpaceDE w:val="0"/>
        <w:autoSpaceDN w:val="0"/>
        <w:adjustRightInd w:val="0"/>
        <w:spacing w:line="240" w:lineRule="exact"/>
        <w:rPr>
          <w:rFonts w:ascii="Courier New" w:hAnsi="Courier New" w:cs="Courier New"/>
          <w:sz w:val="22"/>
        </w:rPr>
      </w:pPr>
    </w:p>
    <w:p w:rsidR="005A503B" w:rsidRPr="0020583A" w:rsidRDefault="005A503B">
      <w:pPr>
        <w:autoSpaceDE w:val="0"/>
        <w:autoSpaceDN w:val="0"/>
        <w:adjustRightInd w:val="0"/>
        <w:spacing w:line="240" w:lineRule="exact"/>
        <w:rPr>
          <w:rFonts w:ascii="Courier New" w:hAnsi="Courier New" w:cs="Courier New"/>
          <w:bCs/>
          <w:sz w:val="22"/>
        </w:rPr>
      </w:pPr>
      <w:r w:rsidRPr="001C3702">
        <w:rPr>
          <w:rFonts w:ascii="Courier New" w:hAnsi="Courier New" w:cs="Courier New"/>
          <w:b/>
          <w:sz w:val="22"/>
        </w:rPr>
        <w:t>Manufacturer's Name:</w:t>
      </w:r>
      <w:r w:rsidR="009212EB" w:rsidRPr="001C3702">
        <w:rPr>
          <w:rFonts w:ascii="Courier New" w:hAnsi="Courier New" w:cs="Courier New"/>
          <w:b/>
          <w:sz w:val="22"/>
        </w:rPr>
        <w:t xml:space="preserve"> </w:t>
      </w:r>
      <w:r w:rsidR="001C3702">
        <w:rPr>
          <w:rFonts w:ascii="Courier New" w:hAnsi="Courier New" w:cs="Courier New"/>
          <w:sz w:val="22"/>
        </w:rPr>
        <w:t xml:space="preserve"> GAR Laboratories       </w:t>
      </w:r>
    </w:p>
    <w:p w:rsidR="005A503B" w:rsidRPr="0020583A" w:rsidRDefault="005A503B">
      <w:pPr>
        <w:autoSpaceDE w:val="0"/>
        <w:autoSpaceDN w:val="0"/>
        <w:adjustRightInd w:val="0"/>
        <w:spacing w:line="240" w:lineRule="exact"/>
        <w:rPr>
          <w:rFonts w:ascii="Courier New" w:hAnsi="Courier New" w:cs="Courier New"/>
          <w:bCs/>
          <w:sz w:val="22"/>
        </w:rPr>
      </w:pPr>
      <w:r w:rsidRPr="001C3702">
        <w:rPr>
          <w:rFonts w:ascii="Courier New" w:hAnsi="Courier New" w:cs="Courier New"/>
          <w:b/>
          <w:sz w:val="22"/>
        </w:rPr>
        <w:t>Address:</w:t>
      </w:r>
      <w:r w:rsidR="00543289">
        <w:rPr>
          <w:rFonts w:ascii="Courier New" w:hAnsi="Courier New" w:cs="Courier New"/>
          <w:b/>
          <w:sz w:val="22"/>
        </w:rPr>
        <w:t xml:space="preserve"> </w:t>
      </w:r>
      <w:r w:rsidRPr="001C3702">
        <w:rPr>
          <w:rFonts w:ascii="Courier New" w:hAnsi="Courier New" w:cs="Courier New"/>
          <w:b/>
          <w:sz w:val="22"/>
        </w:rPr>
        <w:t xml:space="preserve">            </w:t>
      </w:r>
      <w:r w:rsidRPr="0020583A">
        <w:rPr>
          <w:rFonts w:ascii="Courier New" w:hAnsi="Courier New" w:cs="Courier New"/>
          <w:sz w:val="22"/>
        </w:rPr>
        <w:t xml:space="preserve"> 1844 Massachusetts Ave </w:t>
      </w:r>
    </w:p>
    <w:p w:rsidR="005A503B" w:rsidRDefault="005A503B">
      <w:pPr>
        <w:autoSpaceDE w:val="0"/>
        <w:autoSpaceDN w:val="0"/>
        <w:adjustRightInd w:val="0"/>
        <w:spacing w:line="240" w:lineRule="exact"/>
        <w:rPr>
          <w:rFonts w:ascii="Courier New" w:hAnsi="Courier New" w:cs="Courier New"/>
          <w:sz w:val="22"/>
        </w:rPr>
      </w:pPr>
      <w:r w:rsidRPr="001C3702">
        <w:rPr>
          <w:rFonts w:ascii="Courier New" w:hAnsi="Courier New" w:cs="Courier New"/>
          <w:b/>
          <w:sz w:val="22"/>
        </w:rPr>
        <w:t>City, State, Zip:</w:t>
      </w:r>
      <w:r w:rsidR="009212EB" w:rsidRPr="001C3702">
        <w:rPr>
          <w:rFonts w:ascii="Courier New" w:hAnsi="Courier New" w:cs="Courier New"/>
          <w:b/>
          <w:sz w:val="22"/>
        </w:rPr>
        <w:t xml:space="preserve"> </w:t>
      </w:r>
      <w:r w:rsidRPr="001C3702">
        <w:rPr>
          <w:rFonts w:ascii="Courier New" w:hAnsi="Courier New" w:cs="Courier New"/>
          <w:b/>
          <w:sz w:val="22"/>
        </w:rPr>
        <w:t xml:space="preserve">   </w:t>
      </w:r>
      <w:r w:rsidRPr="0020583A">
        <w:rPr>
          <w:rFonts w:ascii="Courier New" w:hAnsi="Courier New" w:cs="Courier New"/>
          <w:sz w:val="22"/>
        </w:rPr>
        <w:t xml:space="preserve"> Riverside, CA 92507    </w:t>
      </w:r>
    </w:p>
    <w:p w:rsidR="001C3702" w:rsidRPr="0020583A" w:rsidRDefault="001C3702">
      <w:pPr>
        <w:autoSpaceDE w:val="0"/>
        <w:autoSpaceDN w:val="0"/>
        <w:adjustRightInd w:val="0"/>
        <w:spacing w:line="240" w:lineRule="exact"/>
        <w:rPr>
          <w:rFonts w:ascii="Courier New" w:hAnsi="Courier New" w:cs="Courier New"/>
          <w:sz w:val="22"/>
        </w:rPr>
      </w:pPr>
    </w:p>
    <w:p w:rsidR="00EF4511" w:rsidRDefault="005A503B">
      <w:pPr>
        <w:autoSpaceDE w:val="0"/>
        <w:autoSpaceDN w:val="0"/>
        <w:adjustRightInd w:val="0"/>
        <w:spacing w:line="240" w:lineRule="exact"/>
        <w:rPr>
          <w:rFonts w:ascii="Courier New" w:hAnsi="Courier New" w:cs="Courier New"/>
          <w:sz w:val="22"/>
        </w:rPr>
      </w:pPr>
      <w:r w:rsidRPr="001C3702">
        <w:rPr>
          <w:rFonts w:ascii="Courier New" w:hAnsi="Courier New" w:cs="Courier New"/>
          <w:b/>
          <w:sz w:val="22"/>
        </w:rPr>
        <w:t>Business Telephone:</w:t>
      </w:r>
      <w:r w:rsidR="009212EB" w:rsidRPr="001C3702">
        <w:rPr>
          <w:rFonts w:ascii="Courier New" w:hAnsi="Courier New" w:cs="Courier New"/>
          <w:b/>
          <w:sz w:val="22"/>
        </w:rPr>
        <w:t xml:space="preserve"> </w:t>
      </w:r>
      <w:r w:rsidRPr="001C3702">
        <w:rPr>
          <w:rFonts w:ascii="Courier New" w:hAnsi="Courier New" w:cs="Courier New"/>
          <w:b/>
          <w:sz w:val="22"/>
        </w:rPr>
        <w:t xml:space="preserve"> </w:t>
      </w:r>
      <w:r w:rsidRPr="0020583A">
        <w:rPr>
          <w:rFonts w:ascii="Courier New" w:hAnsi="Courier New" w:cs="Courier New"/>
          <w:sz w:val="22"/>
        </w:rPr>
        <w:t xml:space="preserve"> (9</w:t>
      </w:r>
      <w:r w:rsidR="009212EB" w:rsidRPr="0020583A">
        <w:rPr>
          <w:rFonts w:ascii="Courier New" w:hAnsi="Courier New" w:cs="Courier New"/>
          <w:sz w:val="22"/>
        </w:rPr>
        <w:t>51</w:t>
      </w:r>
      <w:r w:rsidR="00EF4511">
        <w:rPr>
          <w:rFonts w:ascii="Courier New" w:hAnsi="Courier New" w:cs="Courier New"/>
          <w:sz w:val="22"/>
        </w:rPr>
        <w:t>)788-0700</w:t>
      </w:r>
    </w:p>
    <w:p w:rsidR="00EF4511" w:rsidRDefault="00EF4511">
      <w:pPr>
        <w:autoSpaceDE w:val="0"/>
        <w:autoSpaceDN w:val="0"/>
        <w:adjustRightInd w:val="0"/>
        <w:spacing w:line="240" w:lineRule="exact"/>
        <w:rPr>
          <w:rFonts w:ascii="Courier New" w:hAnsi="Courier New" w:cs="Courier New"/>
          <w:sz w:val="22"/>
        </w:rPr>
      </w:pPr>
    </w:p>
    <w:p w:rsidR="00574703" w:rsidRDefault="00574703">
      <w:pPr>
        <w:autoSpaceDE w:val="0"/>
        <w:autoSpaceDN w:val="0"/>
        <w:adjustRightInd w:val="0"/>
        <w:spacing w:line="240" w:lineRule="exact"/>
        <w:rPr>
          <w:rFonts w:ascii="Courier New" w:hAnsi="Courier New" w:cs="Courier New"/>
          <w:sz w:val="22"/>
        </w:rPr>
      </w:pPr>
      <w:r w:rsidRPr="00D519E6">
        <w:rPr>
          <w:rFonts w:ascii="Courier New" w:hAnsi="Courier New" w:cs="Courier New"/>
          <w:b/>
          <w:sz w:val="22"/>
        </w:rPr>
        <w:t>E-mail address:</w:t>
      </w:r>
      <w:r w:rsidR="00EF4511">
        <w:rPr>
          <w:rFonts w:ascii="Courier New" w:hAnsi="Courier New" w:cs="Courier New"/>
          <w:b/>
          <w:sz w:val="22"/>
        </w:rPr>
        <w:t xml:space="preserve">      </w:t>
      </w:r>
      <w:r>
        <w:rPr>
          <w:rFonts w:ascii="Courier New" w:hAnsi="Courier New" w:cs="Courier New"/>
          <w:sz w:val="22"/>
        </w:rPr>
        <w:t xml:space="preserve"> </w:t>
      </w:r>
      <w:hyperlink r:id="rId6" w:history="1">
        <w:r w:rsidRPr="0082595A">
          <w:rPr>
            <w:rStyle w:val="Hyperlink"/>
            <w:rFonts w:ascii="Courier New" w:hAnsi="Courier New" w:cs="Courier New"/>
            <w:sz w:val="22"/>
          </w:rPr>
          <w:t>info@GARLABs.com</w:t>
        </w:r>
      </w:hyperlink>
    </w:p>
    <w:p w:rsidR="00574703" w:rsidRPr="0020583A" w:rsidRDefault="00574703">
      <w:pPr>
        <w:autoSpaceDE w:val="0"/>
        <w:autoSpaceDN w:val="0"/>
        <w:adjustRightInd w:val="0"/>
        <w:spacing w:line="240" w:lineRule="exact"/>
        <w:rPr>
          <w:rFonts w:ascii="Courier New" w:hAnsi="Courier New" w:cs="Courier New"/>
          <w:sz w:val="22"/>
        </w:rPr>
      </w:pPr>
    </w:p>
    <w:p w:rsidR="00574703" w:rsidRDefault="003A39F6">
      <w:pPr>
        <w:autoSpaceDE w:val="0"/>
        <w:autoSpaceDN w:val="0"/>
        <w:adjustRightInd w:val="0"/>
        <w:spacing w:line="240" w:lineRule="exact"/>
        <w:rPr>
          <w:rFonts w:ascii="Courier New" w:hAnsi="Courier New" w:cs="Courier New"/>
          <w:sz w:val="22"/>
        </w:rPr>
      </w:pPr>
      <w:r w:rsidRPr="001C3702">
        <w:rPr>
          <w:rFonts w:ascii="Courier New" w:hAnsi="Courier New" w:cs="Courier New"/>
          <w:b/>
          <w:sz w:val="22"/>
        </w:rPr>
        <w:t xml:space="preserve">Emergency </w:t>
      </w:r>
      <w:r w:rsidR="00574703" w:rsidRPr="001C3702">
        <w:rPr>
          <w:rFonts w:ascii="Courier New" w:hAnsi="Courier New" w:cs="Courier New"/>
          <w:b/>
          <w:sz w:val="22"/>
        </w:rPr>
        <w:t>Telep</w:t>
      </w:r>
      <w:r w:rsidRPr="001C3702">
        <w:rPr>
          <w:rFonts w:ascii="Courier New" w:hAnsi="Courier New" w:cs="Courier New"/>
          <w:b/>
          <w:sz w:val="22"/>
        </w:rPr>
        <w:t xml:space="preserve">hone </w:t>
      </w:r>
      <w:r w:rsidR="00574703" w:rsidRPr="001C3702">
        <w:rPr>
          <w:rFonts w:ascii="Courier New" w:hAnsi="Courier New" w:cs="Courier New"/>
          <w:b/>
          <w:sz w:val="22"/>
        </w:rPr>
        <w:t xml:space="preserve"> </w:t>
      </w:r>
      <w:r w:rsidR="00574703">
        <w:rPr>
          <w:rFonts w:ascii="Courier New" w:hAnsi="Courier New" w:cs="Courier New"/>
          <w:sz w:val="22"/>
        </w:rPr>
        <w:t xml:space="preserve"> CHEMT</w:t>
      </w:r>
      <w:r w:rsidR="00FF6507">
        <w:rPr>
          <w:rFonts w:ascii="Courier New" w:hAnsi="Courier New" w:cs="Courier New"/>
          <w:sz w:val="22"/>
        </w:rPr>
        <w:t>R</w:t>
      </w:r>
      <w:r w:rsidR="00574703">
        <w:rPr>
          <w:rFonts w:ascii="Courier New" w:hAnsi="Courier New" w:cs="Courier New"/>
          <w:sz w:val="22"/>
        </w:rPr>
        <w:t>EC, Transportation (24HR)</w:t>
      </w:r>
    </w:p>
    <w:p w:rsidR="005A503B" w:rsidRDefault="00574703" w:rsidP="00574703">
      <w:pPr>
        <w:autoSpaceDE w:val="0"/>
        <w:autoSpaceDN w:val="0"/>
        <w:adjustRightInd w:val="0"/>
        <w:spacing w:line="240" w:lineRule="exact"/>
        <w:rPr>
          <w:rFonts w:ascii="Courier New" w:hAnsi="Courier New" w:cs="Courier New"/>
          <w:sz w:val="22"/>
        </w:rPr>
      </w:pPr>
      <w:r>
        <w:rPr>
          <w:rFonts w:ascii="Courier New" w:hAnsi="Courier New" w:cs="Courier New"/>
          <w:sz w:val="22"/>
        </w:rPr>
        <w:t xml:space="preserve">                      1-</w:t>
      </w:r>
      <w:r w:rsidR="003A39F6">
        <w:rPr>
          <w:rFonts w:ascii="Courier New" w:hAnsi="Courier New" w:cs="Courier New"/>
          <w:sz w:val="22"/>
        </w:rPr>
        <w:t>800</w:t>
      </w:r>
      <w:r>
        <w:rPr>
          <w:rFonts w:ascii="Courier New" w:hAnsi="Courier New" w:cs="Courier New"/>
          <w:sz w:val="22"/>
        </w:rPr>
        <w:t>-</w:t>
      </w:r>
      <w:r w:rsidR="003A39F6">
        <w:rPr>
          <w:rFonts w:ascii="Courier New" w:hAnsi="Courier New" w:cs="Courier New"/>
          <w:sz w:val="22"/>
        </w:rPr>
        <w:t>424-9300</w:t>
      </w:r>
      <w:r>
        <w:rPr>
          <w:rFonts w:ascii="Courier New" w:hAnsi="Courier New" w:cs="Courier New"/>
          <w:sz w:val="22"/>
        </w:rPr>
        <w:t xml:space="preserve"> (U.S./Canada) or 1-703-527-3887</w:t>
      </w:r>
    </w:p>
    <w:p w:rsidR="00574703" w:rsidRDefault="00574703">
      <w:pPr>
        <w:autoSpaceDE w:val="0"/>
        <w:autoSpaceDN w:val="0"/>
        <w:adjustRightInd w:val="0"/>
        <w:spacing w:line="240" w:lineRule="exact"/>
        <w:rPr>
          <w:rFonts w:ascii="Courier New" w:hAnsi="Courier New" w:cs="Courier New"/>
          <w:sz w:val="22"/>
        </w:rPr>
      </w:pPr>
      <w:r>
        <w:rPr>
          <w:rFonts w:ascii="Courier New" w:hAnsi="Courier New" w:cs="Courier New"/>
          <w:sz w:val="22"/>
        </w:rPr>
        <w:t xml:space="preserve">                      Mexico toll free in country 01-800-681-9531</w:t>
      </w:r>
    </w:p>
    <w:p w:rsidR="00F21249" w:rsidRPr="0020583A" w:rsidRDefault="00F21249">
      <w:pPr>
        <w:autoSpaceDE w:val="0"/>
        <w:autoSpaceDN w:val="0"/>
        <w:adjustRightInd w:val="0"/>
        <w:spacing w:line="240" w:lineRule="exact"/>
        <w:rPr>
          <w:rFonts w:ascii="Courier New" w:hAnsi="Courier New" w:cs="Courier New"/>
          <w:sz w:val="22"/>
        </w:rPr>
      </w:pPr>
    </w:p>
    <w:p w:rsidR="00574703" w:rsidRPr="0020583A" w:rsidRDefault="00574703" w:rsidP="00574703">
      <w:pPr>
        <w:autoSpaceDE w:val="0"/>
        <w:autoSpaceDN w:val="0"/>
        <w:adjustRightInd w:val="0"/>
        <w:spacing w:line="240" w:lineRule="exact"/>
        <w:rPr>
          <w:rFonts w:ascii="Courier New" w:hAnsi="Courier New" w:cs="Courier New"/>
          <w:sz w:val="22"/>
        </w:rPr>
      </w:pPr>
      <w:r w:rsidRPr="0020583A">
        <w:rPr>
          <w:rFonts w:ascii="Courier New" w:hAnsi="Courier New" w:cs="Courier New"/>
          <w:sz w:val="22"/>
        </w:rPr>
        <w:t>---------------------------------------------------------------------------</w:t>
      </w:r>
    </w:p>
    <w:p w:rsidR="00574703" w:rsidRPr="00954C52" w:rsidRDefault="00574703" w:rsidP="00574703">
      <w:pPr>
        <w:autoSpaceDE w:val="0"/>
        <w:autoSpaceDN w:val="0"/>
        <w:adjustRightInd w:val="0"/>
        <w:spacing w:line="240" w:lineRule="exact"/>
        <w:jc w:val="center"/>
        <w:rPr>
          <w:rFonts w:ascii="Courier New" w:hAnsi="Courier New" w:cs="Courier New"/>
          <w:b/>
          <w:sz w:val="22"/>
        </w:rPr>
      </w:pPr>
      <w:r w:rsidRPr="00954C52">
        <w:rPr>
          <w:rFonts w:ascii="Courier New" w:hAnsi="Courier New" w:cs="Courier New"/>
          <w:b/>
          <w:sz w:val="22"/>
        </w:rPr>
        <w:t>SECTION 2: HAZARDS IDENTIFICATION</w:t>
      </w:r>
    </w:p>
    <w:p w:rsidR="00574703" w:rsidRDefault="00574703" w:rsidP="00574703">
      <w:pPr>
        <w:autoSpaceDE w:val="0"/>
        <w:autoSpaceDN w:val="0"/>
        <w:adjustRightInd w:val="0"/>
        <w:spacing w:line="240" w:lineRule="exact"/>
        <w:rPr>
          <w:rFonts w:ascii="Courier New" w:hAnsi="Courier New" w:cs="Courier New"/>
          <w:sz w:val="22"/>
        </w:rPr>
      </w:pPr>
      <w:r w:rsidRPr="0020583A">
        <w:rPr>
          <w:rFonts w:ascii="Courier New" w:hAnsi="Courier New" w:cs="Courier New"/>
          <w:sz w:val="22"/>
        </w:rPr>
        <w:t>---------------------------------------------------------------------------</w:t>
      </w:r>
    </w:p>
    <w:p w:rsidR="00912F06" w:rsidRDefault="00912F06" w:rsidP="00912F06">
      <w:pPr>
        <w:autoSpaceDE w:val="0"/>
        <w:autoSpaceDN w:val="0"/>
        <w:adjustRightInd w:val="0"/>
        <w:spacing w:line="240" w:lineRule="exact"/>
        <w:rPr>
          <w:rFonts w:ascii="Courier New" w:hAnsi="Courier New" w:cs="Courier New"/>
          <w:sz w:val="22"/>
        </w:rPr>
      </w:pPr>
      <w:r w:rsidRPr="002C652D">
        <w:rPr>
          <w:rFonts w:ascii="Courier New" w:hAnsi="Courier New" w:cs="Courier New"/>
          <w:sz w:val="22"/>
        </w:rPr>
        <w:t>“Consumer Products” as defined by the US Consumer Product Safety Act and which are used as intended (typical consumer duration and frequency)</w:t>
      </w:r>
      <w:r>
        <w:rPr>
          <w:rFonts w:ascii="Courier New" w:hAnsi="Courier New" w:cs="Courier New"/>
          <w:sz w:val="22"/>
        </w:rPr>
        <w:t>,</w:t>
      </w:r>
      <w:r w:rsidRPr="002C652D">
        <w:rPr>
          <w:rFonts w:ascii="Courier New" w:hAnsi="Courier New" w:cs="Courier New"/>
          <w:sz w:val="22"/>
        </w:rPr>
        <w:t xml:space="preserve"> are </w:t>
      </w:r>
      <w:r w:rsidRPr="002C652D">
        <w:rPr>
          <w:rFonts w:ascii="Courier New" w:hAnsi="Courier New" w:cs="Courier New"/>
          <w:b/>
          <w:sz w:val="22"/>
        </w:rPr>
        <w:t>exempt</w:t>
      </w:r>
      <w:r w:rsidRPr="002C652D">
        <w:rPr>
          <w:rFonts w:ascii="Courier New" w:hAnsi="Courier New" w:cs="Courier New"/>
          <w:sz w:val="22"/>
        </w:rPr>
        <w:t xml:space="preserve"> from the OSHA Hazard Communication Standard (29 CFR 1910.1200). </w:t>
      </w:r>
    </w:p>
    <w:p w:rsidR="00912F06" w:rsidRPr="002C652D" w:rsidRDefault="00912F06" w:rsidP="00912F06">
      <w:pPr>
        <w:autoSpaceDE w:val="0"/>
        <w:autoSpaceDN w:val="0"/>
        <w:adjustRightInd w:val="0"/>
        <w:spacing w:line="240" w:lineRule="exact"/>
        <w:rPr>
          <w:rFonts w:ascii="Courier New" w:hAnsi="Courier New" w:cs="Courier New"/>
          <w:sz w:val="22"/>
        </w:rPr>
      </w:pPr>
    </w:p>
    <w:p w:rsidR="00912F06" w:rsidRPr="002C652D" w:rsidRDefault="00912F06" w:rsidP="00912F06">
      <w:pPr>
        <w:autoSpaceDE w:val="0"/>
        <w:autoSpaceDN w:val="0"/>
        <w:adjustRightInd w:val="0"/>
        <w:spacing w:line="240" w:lineRule="exact"/>
        <w:rPr>
          <w:rFonts w:ascii="Courier New" w:hAnsi="Courier New" w:cs="Courier New"/>
          <w:sz w:val="22"/>
        </w:rPr>
      </w:pPr>
      <w:r w:rsidRPr="002C652D">
        <w:rPr>
          <w:rFonts w:ascii="Courier New" w:hAnsi="Courier New" w:cs="Courier New"/>
          <w:sz w:val="22"/>
        </w:rPr>
        <w:t>The SDS is being provided as a courtesy to help assist in the safe handling and proper use of the product.</w:t>
      </w:r>
    </w:p>
    <w:p w:rsidR="00912F06" w:rsidRPr="002C652D" w:rsidRDefault="00912F06" w:rsidP="00912F06">
      <w:pPr>
        <w:autoSpaceDE w:val="0"/>
        <w:autoSpaceDN w:val="0"/>
        <w:adjustRightInd w:val="0"/>
        <w:spacing w:line="240" w:lineRule="exact"/>
        <w:rPr>
          <w:rFonts w:ascii="Courier New" w:hAnsi="Courier New" w:cs="Courier New"/>
          <w:sz w:val="22"/>
        </w:rPr>
      </w:pPr>
    </w:p>
    <w:p w:rsidR="00912F06" w:rsidRPr="002C652D" w:rsidRDefault="00912F06" w:rsidP="00912F06">
      <w:pPr>
        <w:autoSpaceDE w:val="0"/>
        <w:autoSpaceDN w:val="0"/>
        <w:adjustRightInd w:val="0"/>
        <w:spacing w:line="240" w:lineRule="exact"/>
        <w:rPr>
          <w:rFonts w:ascii="Courier New" w:hAnsi="Courier New" w:cs="Courier New"/>
          <w:b/>
          <w:sz w:val="20"/>
        </w:rPr>
      </w:pPr>
      <w:r w:rsidRPr="002C652D">
        <w:rPr>
          <w:rFonts w:ascii="Courier New" w:hAnsi="Courier New" w:cs="Courier New"/>
          <w:b/>
          <w:sz w:val="20"/>
        </w:rPr>
        <w:t>This product is classified under 29CFR 1910.120(d) and the Canadian Hazardous Products Regulation as follows:</w:t>
      </w:r>
    </w:p>
    <w:p w:rsidR="00912F06" w:rsidRPr="002C652D" w:rsidRDefault="00912F06" w:rsidP="00912F06">
      <w:pPr>
        <w:autoSpaceDE w:val="0"/>
        <w:autoSpaceDN w:val="0"/>
        <w:adjustRightInd w:val="0"/>
        <w:spacing w:line="240" w:lineRule="exact"/>
        <w:rPr>
          <w:rFonts w:ascii="Courier New" w:hAnsi="Courier New" w:cs="Courier New"/>
          <w:sz w:val="22"/>
        </w:rPr>
      </w:pPr>
    </w:p>
    <w:p w:rsidR="00912F06" w:rsidRPr="002C652D" w:rsidRDefault="00912F06" w:rsidP="00912F06">
      <w:pPr>
        <w:autoSpaceDE w:val="0"/>
        <w:autoSpaceDN w:val="0"/>
        <w:adjustRightInd w:val="0"/>
        <w:spacing w:line="240" w:lineRule="exact"/>
        <w:rPr>
          <w:rFonts w:ascii="Courier New" w:hAnsi="Courier New" w:cs="Courier New"/>
          <w:sz w:val="22"/>
        </w:rPr>
      </w:pPr>
      <w:r w:rsidRPr="002C652D">
        <w:rPr>
          <w:rFonts w:ascii="Courier New" w:hAnsi="Courier New" w:cs="Courier New"/>
          <w:sz w:val="22"/>
        </w:rPr>
        <w:t>Hazard pictograms</w:t>
      </w:r>
      <w:r w:rsidRPr="002C652D">
        <w:rPr>
          <w:rFonts w:ascii="Courier New" w:hAnsi="Courier New" w:cs="Courier New"/>
          <w:sz w:val="22"/>
        </w:rPr>
        <w:tab/>
      </w:r>
      <w:r w:rsidRPr="002C652D">
        <w:rPr>
          <w:rFonts w:ascii="Courier New" w:hAnsi="Courier New" w:cs="Courier New"/>
          <w:sz w:val="22"/>
        </w:rPr>
        <w:tab/>
      </w:r>
      <w:r w:rsidRPr="002C652D">
        <w:rPr>
          <w:rFonts w:ascii="Courier New" w:hAnsi="Courier New" w:cs="Courier New"/>
          <w:sz w:val="22"/>
        </w:rPr>
        <w:tab/>
      </w:r>
      <w:r w:rsidRPr="002C652D">
        <w:rPr>
          <w:rFonts w:ascii="Courier New" w:hAnsi="Courier New" w:cs="Courier New"/>
          <w:sz w:val="22"/>
        </w:rPr>
        <w:tab/>
      </w:r>
      <w:proofErr w:type="gramStart"/>
      <w:r w:rsidRPr="002C652D">
        <w:rPr>
          <w:rFonts w:ascii="Courier New" w:hAnsi="Courier New" w:cs="Courier New"/>
          <w:sz w:val="22"/>
        </w:rPr>
        <w:t>None</w:t>
      </w:r>
      <w:proofErr w:type="gramEnd"/>
    </w:p>
    <w:p w:rsidR="00912F06" w:rsidRPr="002C652D" w:rsidRDefault="00912F06" w:rsidP="00912F06">
      <w:pPr>
        <w:autoSpaceDE w:val="0"/>
        <w:autoSpaceDN w:val="0"/>
        <w:adjustRightInd w:val="0"/>
        <w:spacing w:line="240" w:lineRule="exact"/>
        <w:rPr>
          <w:rFonts w:ascii="Courier New" w:hAnsi="Courier New" w:cs="Courier New"/>
          <w:sz w:val="22"/>
        </w:rPr>
      </w:pPr>
      <w:r w:rsidRPr="002C652D">
        <w:rPr>
          <w:rFonts w:ascii="Courier New" w:hAnsi="Courier New" w:cs="Courier New"/>
          <w:sz w:val="22"/>
        </w:rPr>
        <w:t>Precautionary Statements – Prevention</w:t>
      </w:r>
      <w:r w:rsidRPr="002C652D">
        <w:rPr>
          <w:rFonts w:ascii="Courier New" w:hAnsi="Courier New" w:cs="Courier New"/>
          <w:sz w:val="22"/>
        </w:rPr>
        <w:tab/>
        <w:t>None</w:t>
      </w:r>
    </w:p>
    <w:p w:rsidR="00912F06" w:rsidRPr="002C652D" w:rsidRDefault="00912F06" w:rsidP="00912F06">
      <w:pPr>
        <w:autoSpaceDE w:val="0"/>
        <w:autoSpaceDN w:val="0"/>
        <w:adjustRightInd w:val="0"/>
        <w:spacing w:line="240" w:lineRule="exact"/>
        <w:rPr>
          <w:rFonts w:ascii="Courier New" w:hAnsi="Courier New" w:cs="Courier New"/>
          <w:sz w:val="22"/>
        </w:rPr>
      </w:pPr>
      <w:r w:rsidRPr="002C652D">
        <w:rPr>
          <w:rFonts w:ascii="Courier New" w:hAnsi="Courier New" w:cs="Courier New"/>
          <w:sz w:val="22"/>
        </w:rPr>
        <w:t>Precautionary Statements – Response</w:t>
      </w:r>
      <w:r w:rsidRPr="002C652D">
        <w:rPr>
          <w:rFonts w:ascii="Courier New" w:hAnsi="Courier New" w:cs="Courier New"/>
          <w:sz w:val="22"/>
        </w:rPr>
        <w:tab/>
        <w:t>None</w:t>
      </w:r>
    </w:p>
    <w:p w:rsidR="00912F06" w:rsidRPr="002C652D" w:rsidRDefault="00912F06" w:rsidP="00912F06">
      <w:pPr>
        <w:autoSpaceDE w:val="0"/>
        <w:autoSpaceDN w:val="0"/>
        <w:adjustRightInd w:val="0"/>
        <w:spacing w:line="240" w:lineRule="exact"/>
        <w:rPr>
          <w:rFonts w:ascii="Courier New" w:hAnsi="Courier New" w:cs="Courier New"/>
          <w:sz w:val="22"/>
        </w:rPr>
      </w:pPr>
      <w:r w:rsidRPr="002C652D">
        <w:rPr>
          <w:rFonts w:ascii="Courier New" w:hAnsi="Courier New" w:cs="Courier New"/>
          <w:sz w:val="22"/>
        </w:rPr>
        <w:t>Precautionary Statements – Storage</w:t>
      </w:r>
      <w:r w:rsidRPr="002C652D">
        <w:rPr>
          <w:rFonts w:ascii="Courier New" w:hAnsi="Courier New" w:cs="Courier New"/>
          <w:sz w:val="22"/>
        </w:rPr>
        <w:tab/>
        <w:t>None</w:t>
      </w:r>
    </w:p>
    <w:p w:rsidR="00912F06" w:rsidRPr="002C652D" w:rsidRDefault="00912F06" w:rsidP="00912F06">
      <w:pPr>
        <w:autoSpaceDE w:val="0"/>
        <w:autoSpaceDN w:val="0"/>
        <w:adjustRightInd w:val="0"/>
        <w:spacing w:line="240" w:lineRule="exact"/>
        <w:rPr>
          <w:rFonts w:ascii="Courier New" w:hAnsi="Courier New" w:cs="Courier New"/>
          <w:sz w:val="22"/>
        </w:rPr>
      </w:pPr>
      <w:r w:rsidRPr="002C652D">
        <w:rPr>
          <w:rFonts w:ascii="Courier New" w:hAnsi="Courier New" w:cs="Courier New"/>
          <w:sz w:val="22"/>
        </w:rPr>
        <w:t>Precautionary Statements – Disposal</w:t>
      </w:r>
      <w:r w:rsidRPr="002C652D">
        <w:rPr>
          <w:rFonts w:ascii="Courier New" w:hAnsi="Courier New" w:cs="Courier New"/>
          <w:sz w:val="22"/>
        </w:rPr>
        <w:tab/>
        <w:t>None</w:t>
      </w:r>
    </w:p>
    <w:p w:rsidR="00912F06" w:rsidRPr="002C652D" w:rsidRDefault="00912F06" w:rsidP="00912F06">
      <w:pPr>
        <w:autoSpaceDE w:val="0"/>
        <w:autoSpaceDN w:val="0"/>
        <w:adjustRightInd w:val="0"/>
        <w:spacing w:line="240" w:lineRule="exact"/>
        <w:rPr>
          <w:rFonts w:ascii="Courier New" w:hAnsi="Courier New" w:cs="Courier New"/>
          <w:sz w:val="22"/>
        </w:rPr>
      </w:pPr>
      <w:r w:rsidRPr="002C652D">
        <w:rPr>
          <w:rFonts w:ascii="Courier New" w:hAnsi="Courier New" w:cs="Courier New"/>
          <w:sz w:val="22"/>
        </w:rPr>
        <w:t>Precautionary Statements – (HNOC)</w:t>
      </w:r>
      <w:r w:rsidRPr="002C652D">
        <w:rPr>
          <w:rFonts w:ascii="Courier New" w:hAnsi="Courier New" w:cs="Courier New"/>
          <w:sz w:val="22"/>
        </w:rPr>
        <w:tab/>
        <w:t>None</w:t>
      </w:r>
    </w:p>
    <w:p w:rsidR="00912F06" w:rsidRPr="002C652D" w:rsidRDefault="00912F06" w:rsidP="00912F06">
      <w:pPr>
        <w:autoSpaceDE w:val="0"/>
        <w:autoSpaceDN w:val="0"/>
        <w:adjustRightInd w:val="0"/>
        <w:spacing w:line="240" w:lineRule="exact"/>
        <w:rPr>
          <w:rFonts w:ascii="Courier New" w:hAnsi="Courier New" w:cs="Courier New"/>
          <w:sz w:val="22"/>
        </w:rPr>
      </w:pPr>
    </w:p>
    <w:p w:rsidR="00912F06" w:rsidRDefault="00912F06" w:rsidP="00912F06">
      <w:pPr>
        <w:autoSpaceDE w:val="0"/>
        <w:autoSpaceDN w:val="0"/>
        <w:adjustRightInd w:val="0"/>
        <w:spacing w:line="240" w:lineRule="exact"/>
        <w:rPr>
          <w:rFonts w:ascii="Courier New" w:hAnsi="Courier New" w:cs="Courier New"/>
          <w:sz w:val="22"/>
        </w:rPr>
      </w:pPr>
      <w:r w:rsidRPr="002C652D">
        <w:rPr>
          <w:rFonts w:ascii="Courier New" w:hAnsi="Courier New" w:cs="Courier New"/>
          <w:b/>
          <w:sz w:val="22"/>
        </w:rPr>
        <w:t>WHMIS:</w:t>
      </w:r>
      <w:r w:rsidRPr="002C652D">
        <w:rPr>
          <w:rFonts w:ascii="Courier New" w:hAnsi="Courier New" w:cs="Courier New"/>
          <w:b/>
          <w:sz w:val="22"/>
        </w:rPr>
        <w:tab/>
      </w:r>
      <w:r w:rsidRPr="002C652D">
        <w:rPr>
          <w:rFonts w:ascii="Courier New" w:hAnsi="Courier New" w:cs="Courier New"/>
          <w:b/>
          <w:sz w:val="22"/>
        </w:rPr>
        <w:tab/>
      </w:r>
      <w:r w:rsidRPr="002C652D">
        <w:rPr>
          <w:rFonts w:ascii="Courier New" w:hAnsi="Courier New" w:cs="Courier New"/>
          <w:b/>
          <w:sz w:val="22"/>
        </w:rPr>
        <w:tab/>
      </w:r>
      <w:r w:rsidRPr="002C652D">
        <w:rPr>
          <w:rFonts w:ascii="Courier New" w:hAnsi="Courier New" w:cs="Courier New"/>
          <w:b/>
          <w:sz w:val="22"/>
        </w:rPr>
        <w:tab/>
      </w:r>
      <w:r w:rsidRPr="002C652D">
        <w:rPr>
          <w:rFonts w:ascii="Courier New" w:hAnsi="Courier New" w:cs="Courier New"/>
          <w:b/>
          <w:sz w:val="22"/>
        </w:rPr>
        <w:tab/>
      </w:r>
      <w:r w:rsidRPr="002C652D">
        <w:rPr>
          <w:rFonts w:ascii="Courier New" w:hAnsi="Courier New" w:cs="Courier New"/>
          <w:sz w:val="22"/>
        </w:rPr>
        <w:t>Not used to WHMIS classification</w:t>
      </w:r>
    </w:p>
    <w:p w:rsidR="00912F06" w:rsidRDefault="00912F06" w:rsidP="00912F06">
      <w:pPr>
        <w:autoSpaceDE w:val="0"/>
        <w:autoSpaceDN w:val="0"/>
        <w:adjustRightInd w:val="0"/>
        <w:spacing w:line="240" w:lineRule="exact"/>
        <w:rPr>
          <w:rFonts w:ascii="Courier New" w:hAnsi="Courier New" w:cs="Courier New"/>
          <w:sz w:val="22"/>
        </w:rPr>
      </w:pPr>
      <w:r w:rsidRPr="002C652D">
        <w:rPr>
          <w:rFonts w:ascii="Courier New" w:hAnsi="Courier New" w:cs="Courier New"/>
          <w:b/>
          <w:sz w:val="22"/>
        </w:rPr>
        <w:t>Principle Routes of Exposure:</w:t>
      </w:r>
      <w:r w:rsidRPr="002C652D">
        <w:rPr>
          <w:rFonts w:ascii="Courier New" w:hAnsi="Courier New" w:cs="Courier New"/>
          <w:b/>
          <w:sz w:val="22"/>
        </w:rPr>
        <w:tab/>
      </w:r>
      <w:r w:rsidRPr="002C652D">
        <w:rPr>
          <w:rFonts w:ascii="Courier New" w:hAnsi="Courier New" w:cs="Courier New"/>
          <w:sz w:val="22"/>
        </w:rPr>
        <w:t>None reasonably foreseeable</w:t>
      </w:r>
    </w:p>
    <w:p w:rsidR="00912F06" w:rsidRPr="002C652D" w:rsidRDefault="00912F06" w:rsidP="00912F06">
      <w:pPr>
        <w:autoSpaceDE w:val="0"/>
        <w:autoSpaceDN w:val="0"/>
        <w:adjustRightInd w:val="0"/>
        <w:spacing w:line="240" w:lineRule="exact"/>
        <w:rPr>
          <w:rFonts w:ascii="Courier New" w:hAnsi="Courier New" w:cs="Courier New"/>
          <w:sz w:val="22"/>
        </w:rPr>
      </w:pPr>
      <w:r w:rsidRPr="002C652D">
        <w:rPr>
          <w:rFonts w:ascii="Courier New" w:hAnsi="Courier New" w:cs="Courier New"/>
          <w:b/>
          <w:sz w:val="22"/>
        </w:rPr>
        <w:t>General Hazards:</w:t>
      </w:r>
      <w:r w:rsidRPr="002C652D">
        <w:rPr>
          <w:rFonts w:ascii="Courier New" w:hAnsi="Courier New" w:cs="Courier New"/>
          <w:b/>
          <w:sz w:val="22"/>
        </w:rPr>
        <w:tab/>
      </w:r>
      <w:r w:rsidRPr="002C652D">
        <w:rPr>
          <w:rFonts w:ascii="Courier New" w:hAnsi="Courier New" w:cs="Courier New"/>
          <w:b/>
          <w:sz w:val="22"/>
        </w:rPr>
        <w:tab/>
      </w:r>
      <w:r w:rsidRPr="002C652D">
        <w:rPr>
          <w:rFonts w:ascii="Courier New" w:hAnsi="Courier New" w:cs="Courier New"/>
          <w:b/>
          <w:sz w:val="22"/>
        </w:rPr>
        <w:tab/>
      </w:r>
      <w:r w:rsidRPr="002C652D">
        <w:rPr>
          <w:rFonts w:ascii="Courier New" w:hAnsi="Courier New" w:cs="Courier New"/>
          <w:b/>
          <w:sz w:val="22"/>
        </w:rPr>
        <w:tab/>
      </w:r>
      <w:r w:rsidRPr="002C652D">
        <w:rPr>
          <w:rFonts w:ascii="Courier New" w:hAnsi="Courier New" w:cs="Courier New"/>
          <w:sz w:val="22"/>
        </w:rPr>
        <w:t>None</w:t>
      </w:r>
    </w:p>
    <w:p w:rsidR="00574703" w:rsidRPr="0020583A" w:rsidRDefault="00447D83" w:rsidP="00574703">
      <w:pPr>
        <w:autoSpaceDE w:val="0"/>
        <w:autoSpaceDN w:val="0"/>
        <w:adjustRightInd w:val="0"/>
        <w:spacing w:line="240" w:lineRule="exact"/>
        <w:rPr>
          <w:rFonts w:ascii="Courier New" w:hAnsi="Courier New" w:cs="Courier New"/>
          <w:sz w:val="22"/>
        </w:rPr>
      </w:pPr>
      <w:r>
        <w:rPr>
          <w:rFonts w:ascii="Courier New" w:hAnsi="Courier New" w:cs="Courier New"/>
          <w:sz w:val="22"/>
        </w:rPr>
        <w:br w:type="page"/>
      </w:r>
    </w:p>
    <w:p w:rsidR="00447D83" w:rsidRPr="0020583A" w:rsidRDefault="00447D83" w:rsidP="00447D83">
      <w:pPr>
        <w:autoSpaceDE w:val="0"/>
        <w:autoSpaceDN w:val="0"/>
        <w:adjustRightInd w:val="0"/>
        <w:spacing w:line="240" w:lineRule="exact"/>
        <w:rPr>
          <w:rFonts w:ascii="Courier New" w:hAnsi="Courier New" w:cs="Courier New"/>
          <w:sz w:val="22"/>
        </w:rPr>
      </w:pPr>
      <w:r w:rsidRPr="0020583A">
        <w:rPr>
          <w:rFonts w:ascii="Courier New" w:hAnsi="Courier New" w:cs="Courier New"/>
          <w:sz w:val="22"/>
        </w:rPr>
        <w:lastRenderedPageBreak/>
        <w:t>---------------------------------------------------------------------------</w:t>
      </w:r>
    </w:p>
    <w:p w:rsidR="00447D83" w:rsidRPr="00954C52" w:rsidRDefault="00447D83" w:rsidP="00447D83">
      <w:pPr>
        <w:autoSpaceDE w:val="0"/>
        <w:autoSpaceDN w:val="0"/>
        <w:adjustRightInd w:val="0"/>
        <w:spacing w:line="240" w:lineRule="exact"/>
        <w:jc w:val="center"/>
        <w:rPr>
          <w:rFonts w:ascii="Courier New" w:hAnsi="Courier New" w:cs="Courier New"/>
          <w:b/>
          <w:sz w:val="22"/>
        </w:rPr>
      </w:pPr>
      <w:r w:rsidRPr="00954C52">
        <w:rPr>
          <w:rFonts w:ascii="Courier New" w:hAnsi="Courier New" w:cs="Courier New"/>
          <w:b/>
          <w:sz w:val="22"/>
        </w:rPr>
        <w:t>SECTION 3: COMPOSITION/INFORMATIONN ON INGREDIENTS</w:t>
      </w:r>
    </w:p>
    <w:p w:rsidR="00447D83" w:rsidRDefault="00447D83" w:rsidP="00447D83">
      <w:pPr>
        <w:autoSpaceDE w:val="0"/>
        <w:autoSpaceDN w:val="0"/>
        <w:adjustRightInd w:val="0"/>
        <w:spacing w:line="240" w:lineRule="exact"/>
        <w:rPr>
          <w:rFonts w:ascii="Courier New" w:hAnsi="Courier New" w:cs="Courier New"/>
          <w:sz w:val="22"/>
        </w:rPr>
      </w:pPr>
      <w:r w:rsidRPr="0020583A">
        <w:rPr>
          <w:rFonts w:ascii="Courier New" w:hAnsi="Courier New" w:cs="Courier New"/>
          <w:sz w:val="22"/>
        </w:rPr>
        <w:t>---------------------------------------------------------------------------</w:t>
      </w:r>
    </w:p>
    <w:p w:rsidR="00447D83" w:rsidRDefault="00447D83" w:rsidP="00447D83">
      <w:pPr>
        <w:autoSpaceDE w:val="0"/>
        <w:autoSpaceDN w:val="0"/>
        <w:adjustRightInd w:val="0"/>
        <w:spacing w:line="240" w:lineRule="exact"/>
        <w:rPr>
          <w:rFonts w:ascii="Courier New" w:hAnsi="Courier New" w:cs="Courier New"/>
          <w:sz w:val="22"/>
        </w:rPr>
      </w:pPr>
      <w:r w:rsidRPr="001C3702">
        <w:rPr>
          <w:rFonts w:ascii="Courier New" w:hAnsi="Courier New" w:cs="Courier New"/>
          <w:b/>
          <w:sz w:val="22"/>
        </w:rPr>
        <w:t>Hazardous ingredients:</w:t>
      </w:r>
      <w:r>
        <w:rPr>
          <w:rFonts w:ascii="Courier New" w:hAnsi="Courier New" w:cs="Courier New"/>
          <w:sz w:val="22"/>
        </w:rPr>
        <w:t xml:space="preserve">  None</w:t>
      </w:r>
    </w:p>
    <w:p w:rsidR="00447D83" w:rsidRPr="0020583A" w:rsidRDefault="00447D83" w:rsidP="00447D83">
      <w:pPr>
        <w:autoSpaceDE w:val="0"/>
        <w:autoSpaceDN w:val="0"/>
        <w:adjustRightInd w:val="0"/>
        <w:spacing w:line="240" w:lineRule="exact"/>
        <w:rPr>
          <w:rFonts w:ascii="Courier New" w:hAnsi="Courier New" w:cs="Courier New"/>
          <w:sz w:val="22"/>
        </w:rPr>
      </w:pPr>
    </w:p>
    <w:p w:rsidR="00447D83" w:rsidRPr="0020583A" w:rsidRDefault="00447D83" w:rsidP="00447D83">
      <w:pPr>
        <w:autoSpaceDE w:val="0"/>
        <w:autoSpaceDN w:val="0"/>
        <w:adjustRightInd w:val="0"/>
        <w:spacing w:line="240" w:lineRule="exact"/>
        <w:rPr>
          <w:rFonts w:ascii="Courier New" w:hAnsi="Courier New" w:cs="Courier New"/>
          <w:sz w:val="22"/>
        </w:rPr>
      </w:pPr>
      <w:r w:rsidRPr="0020583A">
        <w:rPr>
          <w:rFonts w:ascii="Courier New" w:hAnsi="Courier New" w:cs="Courier New"/>
          <w:sz w:val="22"/>
        </w:rPr>
        <w:t>---------------------------------------------------------------------------</w:t>
      </w:r>
    </w:p>
    <w:p w:rsidR="00447D83" w:rsidRPr="00954C52" w:rsidRDefault="00447D83" w:rsidP="00447D83">
      <w:pPr>
        <w:autoSpaceDE w:val="0"/>
        <w:autoSpaceDN w:val="0"/>
        <w:adjustRightInd w:val="0"/>
        <w:spacing w:line="240" w:lineRule="exact"/>
        <w:jc w:val="center"/>
        <w:rPr>
          <w:rFonts w:ascii="Courier New" w:hAnsi="Courier New" w:cs="Courier New"/>
          <w:b/>
          <w:sz w:val="22"/>
        </w:rPr>
      </w:pPr>
      <w:r w:rsidRPr="00954C52">
        <w:rPr>
          <w:rFonts w:ascii="Courier New" w:hAnsi="Courier New" w:cs="Courier New"/>
          <w:b/>
          <w:sz w:val="22"/>
        </w:rPr>
        <w:t>SECTION 4: FIRST AID MEASURES</w:t>
      </w:r>
    </w:p>
    <w:p w:rsidR="00447D83" w:rsidRPr="0020583A" w:rsidRDefault="00447D83" w:rsidP="00447D83">
      <w:pPr>
        <w:autoSpaceDE w:val="0"/>
        <w:autoSpaceDN w:val="0"/>
        <w:adjustRightInd w:val="0"/>
        <w:spacing w:line="240" w:lineRule="exact"/>
        <w:rPr>
          <w:rFonts w:ascii="Courier New" w:hAnsi="Courier New" w:cs="Courier New"/>
          <w:sz w:val="22"/>
        </w:rPr>
      </w:pPr>
      <w:r w:rsidRPr="0020583A">
        <w:rPr>
          <w:rFonts w:ascii="Courier New" w:hAnsi="Courier New" w:cs="Courier New"/>
          <w:sz w:val="22"/>
        </w:rPr>
        <w:t>---------------------------------------------------------------------------</w:t>
      </w:r>
    </w:p>
    <w:p w:rsidR="00447D83" w:rsidRDefault="00447D83" w:rsidP="001C3702">
      <w:pPr>
        <w:autoSpaceDE w:val="0"/>
        <w:autoSpaceDN w:val="0"/>
        <w:adjustRightInd w:val="0"/>
        <w:spacing w:line="240" w:lineRule="exact"/>
        <w:ind w:left="2880" w:hanging="2880"/>
        <w:rPr>
          <w:rFonts w:ascii="Courier New" w:hAnsi="Courier New" w:cs="Courier New"/>
          <w:sz w:val="22"/>
        </w:rPr>
      </w:pPr>
      <w:r w:rsidRPr="001C3702">
        <w:rPr>
          <w:rFonts w:ascii="Courier New" w:hAnsi="Courier New" w:cs="Courier New"/>
          <w:b/>
          <w:sz w:val="22"/>
        </w:rPr>
        <w:t xml:space="preserve">General advice:       </w:t>
      </w:r>
      <w:r>
        <w:rPr>
          <w:rFonts w:ascii="Courier New" w:hAnsi="Courier New" w:cs="Courier New"/>
          <w:sz w:val="22"/>
        </w:rPr>
        <w:t>No Hazards which require first aid measures. When symptoms persist or in all cases of doubt seek medical attention.</w:t>
      </w:r>
    </w:p>
    <w:p w:rsidR="00447D83" w:rsidRDefault="00447D83" w:rsidP="00447D83">
      <w:pPr>
        <w:autoSpaceDE w:val="0"/>
        <w:autoSpaceDN w:val="0"/>
        <w:adjustRightInd w:val="0"/>
        <w:spacing w:line="240" w:lineRule="exact"/>
        <w:ind w:left="1440" w:hanging="1440"/>
        <w:rPr>
          <w:rFonts w:ascii="Courier New" w:hAnsi="Courier New" w:cs="Courier New"/>
          <w:sz w:val="22"/>
        </w:rPr>
      </w:pPr>
    </w:p>
    <w:p w:rsidR="00447D83" w:rsidRDefault="00447D83" w:rsidP="00236589">
      <w:pPr>
        <w:autoSpaceDE w:val="0"/>
        <w:autoSpaceDN w:val="0"/>
        <w:adjustRightInd w:val="0"/>
        <w:spacing w:line="240" w:lineRule="exact"/>
        <w:ind w:left="2880" w:hanging="2880"/>
        <w:rPr>
          <w:rFonts w:ascii="Courier New" w:hAnsi="Courier New" w:cs="Courier New"/>
          <w:sz w:val="22"/>
        </w:rPr>
      </w:pPr>
      <w:r w:rsidRPr="001C3702">
        <w:rPr>
          <w:rFonts w:ascii="Courier New" w:hAnsi="Courier New" w:cs="Courier New"/>
          <w:b/>
          <w:sz w:val="22"/>
        </w:rPr>
        <w:t xml:space="preserve">Eye Contact:          </w:t>
      </w:r>
      <w:r w:rsidR="00236589">
        <w:rPr>
          <w:rFonts w:ascii="Courier New" w:hAnsi="Courier New" w:cs="Courier New"/>
          <w:sz w:val="22"/>
        </w:rPr>
        <w:t>Rinse immediately with plenty of water, also under the eyelids, for a</w:t>
      </w:r>
      <w:r w:rsidR="00D519E6">
        <w:rPr>
          <w:rFonts w:ascii="Courier New" w:hAnsi="Courier New" w:cs="Courier New"/>
          <w:sz w:val="22"/>
        </w:rPr>
        <w:t>t</w:t>
      </w:r>
      <w:r w:rsidR="00236589">
        <w:rPr>
          <w:rFonts w:ascii="Courier New" w:hAnsi="Courier New" w:cs="Courier New"/>
          <w:sz w:val="22"/>
        </w:rPr>
        <w:t xml:space="preserve"> least 15 minutes. Remove contact lenses, if present after 5 minutes then continue rinsing.  If symptoms persist, call a physician.</w:t>
      </w:r>
    </w:p>
    <w:p w:rsidR="00236589" w:rsidRDefault="00236589" w:rsidP="00236589">
      <w:pPr>
        <w:autoSpaceDE w:val="0"/>
        <w:autoSpaceDN w:val="0"/>
        <w:adjustRightInd w:val="0"/>
        <w:spacing w:line="240" w:lineRule="exact"/>
        <w:ind w:left="2880" w:hanging="2880"/>
        <w:rPr>
          <w:rFonts w:ascii="Courier New" w:hAnsi="Courier New" w:cs="Courier New"/>
          <w:sz w:val="22"/>
        </w:rPr>
      </w:pPr>
    </w:p>
    <w:p w:rsidR="00236589" w:rsidRDefault="00236589" w:rsidP="00236589">
      <w:pPr>
        <w:autoSpaceDE w:val="0"/>
        <w:autoSpaceDN w:val="0"/>
        <w:adjustRightInd w:val="0"/>
        <w:spacing w:line="240" w:lineRule="exact"/>
        <w:ind w:left="2880" w:hanging="2880"/>
        <w:rPr>
          <w:rFonts w:ascii="Courier New" w:hAnsi="Courier New" w:cs="Courier New"/>
          <w:sz w:val="22"/>
        </w:rPr>
      </w:pPr>
      <w:r w:rsidRPr="001C3702">
        <w:rPr>
          <w:rFonts w:ascii="Courier New" w:hAnsi="Courier New" w:cs="Courier New"/>
          <w:b/>
          <w:sz w:val="22"/>
        </w:rPr>
        <w:t xml:space="preserve">Skin Contact:         </w:t>
      </w:r>
      <w:r>
        <w:rPr>
          <w:rFonts w:ascii="Courier New" w:hAnsi="Courier New" w:cs="Courier New"/>
          <w:sz w:val="22"/>
        </w:rPr>
        <w:t>If skin problems occur, discontinue use.  I</w:t>
      </w:r>
      <w:r w:rsidR="00AE419D">
        <w:rPr>
          <w:rFonts w:ascii="Courier New" w:hAnsi="Courier New" w:cs="Courier New"/>
          <w:sz w:val="22"/>
        </w:rPr>
        <w:t>f</w:t>
      </w:r>
      <w:r>
        <w:rPr>
          <w:rFonts w:ascii="Courier New" w:hAnsi="Courier New" w:cs="Courier New"/>
          <w:sz w:val="22"/>
        </w:rPr>
        <w:t xml:space="preserve"> symptoms persist, call a physician</w:t>
      </w:r>
    </w:p>
    <w:p w:rsidR="00236589" w:rsidRDefault="00236589" w:rsidP="00236589">
      <w:pPr>
        <w:autoSpaceDE w:val="0"/>
        <w:autoSpaceDN w:val="0"/>
        <w:adjustRightInd w:val="0"/>
        <w:spacing w:line="240" w:lineRule="exact"/>
        <w:ind w:left="2880" w:hanging="2880"/>
        <w:rPr>
          <w:rFonts w:ascii="Courier New" w:hAnsi="Courier New" w:cs="Courier New"/>
          <w:sz w:val="22"/>
        </w:rPr>
      </w:pPr>
    </w:p>
    <w:p w:rsidR="00236589" w:rsidRDefault="00236589" w:rsidP="00236589">
      <w:pPr>
        <w:autoSpaceDE w:val="0"/>
        <w:autoSpaceDN w:val="0"/>
        <w:adjustRightInd w:val="0"/>
        <w:spacing w:line="240" w:lineRule="exact"/>
        <w:ind w:left="2880" w:hanging="2880"/>
        <w:rPr>
          <w:rFonts w:ascii="Courier New" w:hAnsi="Courier New" w:cs="Courier New"/>
          <w:sz w:val="22"/>
        </w:rPr>
      </w:pPr>
      <w:r w:rsidRPr="001C3702">
        <w:rPr>
          <w:rFonts w:ascii="Courier New" w:hAnsi="Courier New" w:cs="Courier New"/>
          <w:b/>
          <w:sz w:val="22"/>
        </w:rPr>
        <w:t xml:space="preserve">Ingestion:            </w:t>
      </w:r>
      <w:r>
        <w:rPr>
          <w:rFonts w:ascii="Courier New" w:hAnsi="Courier New" w:cs="Courier New"/>
          <w:sz w:val="22"/>
        </w:rPr>
        <w:t>Not an expected route of exposure</w:t>
      </w:r>
    </w:p>
    <w:p w:rsidR="00236589" w:rsidRDefault="00236589" w:rsidP="00236589">
      <w:pPr>
        <w:autoSpaceDE w:val="0"/>
        <w:autoSpaceDN w:val="0"/>
        <w:adjustRightInd w:val="0"/>
        <w:spacing w:line="240" w:lineRule="exact"/>
        <w:ind w:left="2880" w:hanging="2880"/>
        <w:rPr>
          <w:rFonts w:ascii="Courier New" w:hAnsi="Courier New" w:cs="Courier New"/>
          <w:sz w:val="22"/>
        </w:rPr>
      </w:pPr>
    </w:p>
    <w:p w:rsidR="00236589" w:rsidRDefault="00236589" w:rsidP="00236589">
      <w:pPr>
        <w:autoSpaceDE w:val="0"/>
        <w:autoSpaceDN w:val="0"/>
        <w:adjustRightInd w:val="0"/>
        <w:spacing w:line="240" w:lineRule="exact"/>
        <w:ind w:left="2880" w:hanging="2880"/>
        <w:rPr>
          <w:rFonts w:ascii="Courier New" w:hAnsi="Courier New" w:cs="Courier New"/>
          <w:sz w:val="22"/>
        </w:rPr>
      </w:pPr>
      <w:r w:rsidRPr="001C3702">
        <w:rPr>
          <w:rFonts w:ascii="Courier New" w:hAnsi="Courier New" w:cs="Courier New"/>
          <w:b/>
          <w:sz w:val="22"/>
        </w:rPr>
        <w:t>Protection of First-aiders:</w:t>
      </w:r>
      <w:r>
        <w:rPr>
          <w:rFonts w:ascii="Courier New" w:hAnsi="Courier New" w:cs="Courier New"/>
          <w:sz w:val="22"/>
        </w:rPr>
        <w:t xml:space="preserve">  Use personal protection equipment</w:t>
      </w:r>
    </w:p>
    <w:p w:rsidR="00236589" w:rsidRDefault="00236589" w:rsidP="00236589">
      <w:pPr>
        <w:autoSpaceDE w:val="0"/>
        <w:autoSpaceDN w:val="0"/>
        <w:adjustRightInd w:val="0"/>
        <w:spacing w:line="240" w:lineRule="exact"/>
        <w:ind w:left="2880" w:hanging="2880"/>
        <w:rPr>
          <w:rFonts w:ascii="Courier New" w:hAnsi="Courier New" w:cs="Courier New"/>
          <w:sz w:val="22"/>
        </w:rPr>
      </w:pPr>
    </w:p>
    <w:p w:rsidR="00236589" w:rsidRDefault="00236589" w:rsidP="00236589">
      <w:pPr>
        <w:autoSpaceDE w:val="0"/>
        <w:autoSpaceDN w:val="0"/>
        <w:adjustRightInd w:val="0"/>
        <w:spacing w:line="240" w:lineRule="exact"/>
        <w:ind w:left="2880" w:hanging="2880"/>
        <w:rPr>
          <w:rFonts w:ascii="Courier New" w:hAnsi="Courier New" w:cs="Courier New"/>
          <w:sz w:val="22"/>
        </w:rPr>
      </w:pPr>
      <w:r w:rsidRPr="001C3702">
        <w:rPr>
          <w:rFonts w:ascii="Courier New" w:hAnsi="Courier New" w:cs="Courier New"/>
          <w:b/>
          <w:sz w:val="22"/>
        </w:rPr>
        <w:t xml:space="preserve">Notes to physician:   </w:t>
      </w:r>
      <w:r>
        <w:rPr>
          <w:rFonts w:ascii="Courier New" w:hAnsi="Courier New" w:cs="Courier New"/>
          <w:sz w:val="22"/>
        </w:rPr>
        <w:t>Treat symptomatically</w:t>
      </w:r>
    </w:p>
    <w:p w:rsidR="00236589" w:rsidRDefault="00236589" w:rsidP="00236589">
      <w:pPr>
        <w:autoSpaceDE w:val="0"/>
        <w:autoSpaceDN w:val="0"/>
        <w:adjustRightInd w:val="0"/>
        <w:spacing w:line="240" w:lineRule="exact"/>
        <w:ind w:left="2880" w:hanging="2880"/>
        <w:rPr>
          <w:rFonts w:ascii="Courier New" w:hAnsi="Courier New" w:cs="Courier New"/>
          <w:sz w:val="22"/>
        </w:rPr>
      </w:pPr>
    </w:p>
    <w:p w:rsidR="00236589" w:rsidRPr="0020583A" w:rsidRDefault="00236589" w:rsidP="00236589">
      <w:pPr>
        <w:autoSpaceDE w:val="0"/>
        <w:autoSpaceDN w:val="0"/>
        <w:adjustRightInd w:val="0"/>
        <w:spacing w:line="240" w:lineRule="exact"/>
        <w:ind w:left="2880" w:hanging="2880"/>
        <w:rPr>
          <w:rFonts w:ascii="Courier New" w:hAnsi="Courier New" w:cs="Courier New"/>
          <w:sz w:val="22"/>
        </w:rPr>
      </w:pPr>
    </w:p>
    <w:p w:rsidR="00447D83" w:rsidRPr="0020583A" w:rsidRDefault="00447D83" w:rsidP="00447D83">
      <w:pPr>
        <w:autoSpaceDE w:val="0"/>
        <w:autoSpaceDN w:val="0"/>
        <w:adjustRightInd w:val="0"/>
        <w:spacing w:line="240" w:lineRule="exact"/>
        <w:rPr>
          <w:rFonts w:ascii="Courier New" w:hAnsi="Courier New" w:cs="Courier New"/>
          <w:sz w:val="22"/>
        </w:rPr>
      </w:pPr>
      <w:r w:rsidRPr="0020583A">
        <w:rPr>
          <w:rFonts w:ascii="Courier New" w:hAnsi="Courier New" w:cs="Courier New"/>
          <w:sz w:val="22"/>
        </w:rPr>
        <w:t>---------------------------------------------------------------------------</w:t>
      </w:r>
    </w:p>
    <w:p w:rsidR="00447D83" w:rsidRPr="00954C52" w:rsidRDefault="00447D83" w:rsidP="00447D83">
      <w:pPr>
        <w:autoSpaceDE w:val="0"/>
        <w:autoSpaceDN w:val="0"/>
        <w:adjustRightInd w:val="0"/>
        <w:spacing w:line="240" w:lineRule="exact"/>
        <w:jc w:val="center"/>
        <w:rPr>
          <w:rFonts w:ascii="Courier New" w:hAnsi="Courier New" w:cs="Courier New"/>
          <w:b/>
          <w:sz w:val="22"/>
        </w:rPr>
      </w:pPr>
      <w:r w:rsidRPr="00954C52">
        <w:rPr>
          <w:rFonts w:ascii="Courier New" w:hAnsi="Courier New" w:cs="Courier New"/>
          <w:b/>
          <w:sz w:val="22"/>
        </w:rPr>
        <w:t>SECTION 5: FIRE-FIGHTING MEASURES</w:t>
      </w:r>
    </w:p>
    <w:p w:rsidR="00447D83" w:rsidRPr="0020583A" w:rsidRDefault="00447D83" w:rsidP="00447D83">
      <w:pPr>
        <w:autoSpaceDE w:val="0"/>
        <w:autoSpaceDN w:val="0"/>
        <w:adjustRightInd w:val="0"/>
        <w:spacing w:line="240" w:lineRule="exact"/>
        <w:rPr>
          <w:rFonts w:ascii="Courier New" w:hAnsi="Courier New" w:cs="Courier New"/>
          <w:sz w:val="22"/>
        </w:rPr>
      </w:pPr>
      <w:r w:rsidRPr="0020583A">
        <w:rPr>
          <w:rFonts w:ascii="Courier New" w:hAnsi="Courier New" w:cs="Courier New"/>
          <w:sz w:val="22"/>
        </w:rPr>
        <w:t>---------------------------------------------------------------------------</w:t>
      </w:r>
    </w:p>
    <w:p w:rsidR="00236589" w:rsidRDefault="00236589" w:rsidP="00236589">
      <w:pPr>
        <w:autoSpaceDE w:val="0"/>
        <w:autoSpaceDN w:val="0"/>
        <w:adjustRightInd w:val="0"/>
        <w:spacing w:line="240" w:lineRule="exact"/>
        <w:ind w:left="2880" w:hanging="2880"/>
        <w:rPr>
          <w:rFonts w:ascii="Courier New" w:hAnsi="Courier New" w:cs="Courier New"/>
          <w:sz w:val="22"/>
        </w:rPr>
      </w:pPr>
    </w:p>
    <w:p w:rsidR="00236589" w:rsidRDefault="00236589" w:rsidP="00236589">
      <w:pPr>
        <w:autoSpaceDE w:val="0"/>
        <w:autoSpaceDN w:val="0"/>
        <w:adjustRightInd w:val="0"/>
        <w:spacing w:line="240" w:lineRule="exact"/>
        <w:ind w:left="2880" w:hanging="2880"/>
        <w:rPr>
          <w:rFonts w:ascii="Courier New" w:hAnsi="Courier New" w:cs="Courier New"/>
          <w:sz w:val="22"/>
        </w:rPr>
      </w:pPr>
      <w:r w:rsidRPr="001C3702">
        <w:rPr>
          <w:rFonts w:ascii="Courier New" w:hAnsi="Courier New" w:cs="Courier New"/>
          <w:b/>
          <w:sz w:val="22"/>
        </w:rPr>
        <w:t xml:space="preserve">Flash Point:         </w:t>
      </w:r>
      <w:r w:rsidR="007A18A3">
        <w:rPr>
          <w:rFonts w:ascii="Courier New" w:hAnsi="Courier New" w:cs="Courier New"/>
          <w:sz w:val="22"/>
        </w:rPr>
        <w:t xml:space="preserve"> 390 </w:t>
      </w:r>
      <w:proofErr w:type="spellStart"/>
      <w:r w:rsidR="007A18A3">
        <w:rPr>
          <w:rFonts w:ascii="Courier New" w:hAnsi="Courier New" w:cs="Courier New"/>
          <w:sz w:val="22"/>
        </w:rPr>
        <w:t>Deg</w:t>
      </w:r>
      <w:proofErr w:type="spellEnd"/>
      <w:r w:rsidR="007A18A3">
        <w:rPr>
          <w:rFonts w:ascii="Courier New" w:hAnsi="Courier New" w:cs="Courier New"/>
          <w:sz w:val="22"/>
        </w:rPr>
        <w:t xml:space="preserve"> F / 199 Dec C (Closed Cup)</w:t>
      </w:r>
    </w:p>
    <w:p w:rsidR="00236589" w:rsidRDefault="00236589" w:rsidP="00236589">
      <w:pPr>
        <w:autoSpaceDE w:val="0"/>
        <w:autoSpaceDN w:val="0"/>
        <w:adjustRightInd w:val="0"/>
        <w:spacing w:line="240" w:lineRule="exact"/>
        <w:ind w:left="2880" w:hanging="2880"/>
        <w:rPr>
          <w:rFonts w:ascii="Courier New" w:hAnsi="Courier New" w:cs="Courier New"/>
          <w:sz w:val="22"/>
        </w:rPr>
      </w:pPr>
    </w:p>
    <w:p w:rsidR="00236589" w:rsidRDefault="00236589" w:rsidP="00D519E6">
      <w:pPr>
        <w:autoSpaceDE w:val="0"/>
        <w:autoSpaceDN w:val="0"/>
        <w:adjustRightInd w:val="0"/>
        <w:ind w:left="2880" w:hanging="2880"/>
        <w:rPr>
          <w:rFonts w:ascii="Courier New" w:hAnsi="Courier New" w:cs="Courier New"/>
          <w:sz w:val="22"/>
        </w:rPr>
      </w:pPr>
      <w:r w:rsidRPr="001C3702">
        <w:rPr>
          <w:rFonts w:ascii="Courier New" w:hAnsi="Courier New" w:cs="Courier New"/>
          <w:b/>
          <w:sz w:val="22"/>
        </w:rPr>
        <w:t>Suitable Extinguishing Media:</w:t>
      </w:r>
      <w:r>
        <w:rPr>
          <w:rFonts w:ascii="Courier New" w:hAnsi="Courier New" w:cs="Courier New"/>
          <w:sz w:val="22"/>
        </w:rPr>
        <w:t xml:space="preserve">  Dry Chemical, CO</w:t>
      </w:r>
      <w:r w:rsidRPr="00D519E6">
        <w:rPr>
          <w:rFonts w:ascii="Courier New" w:hAnsi="Courier New" w:cs="Courier New"/>
          <w:sz w:val="28"/>
          <w:vertAlign w:val="subscript"/>
        </w:rPr>
        <w:t>2</w:t>
      </w:r>
      <w:r>
        <w:rPr>
          <w:rFonts w:ascii="Courier New" w:hAnsi="Courier New" w:cs="Courier New"/>
          <w:sz w:val="22"/>
          <w:vertAlign w:val="subscript"/>
        </w:rPr>
        <w:t xml:space="preserve"> </w:t>
      </w:r>
      <w:r>
        <w:rPr>
          <w:rFonts w:ascii="Courier New" w:hAnsi="Courier New" w:cs="Courier New"/>
          <w:sz w:val="22"/>
        </w:rPr>
        <w:t>water spray or alcohol-resistant foam.</w:t>
      </w:r>
    </w:p>
    <w:p w:rsidR="00236589" w:rsidRDefault="00236589" w:rsidP="00447D83">
      <w:pPr>
        <w:autoSpaceDE w:val="0"/>
        <w:autoSpaceDN w:val="0"/>
        <w:adjustRightInd w:val="0"/>
        <w:spacing w:line="240" w:lineRule="exact"/>
        <w:rPr>
          <w:rFonts w:ascii="Courier New" w:hAnsi="Courier New" w:cs="Courier New"/>
          <w:sz w:val="22"/>
        </w:rPr>
      </w:pPr>
    </w:p>
    <w:p w:rsidR="00236589" w:rsidRPr="001C3702" w:rsidRDefault="00236589" w:rsidP="00447D83">
      <w:pPr>
        <w:autoSpaceDE w:val="0"/>
        <w:autoSpaceDN w:val="0"/>
        <w:adjustRightInd w:val="0"/>
        <w:spacing w:line="240" w:lineRule="exact"/>
        <w:rPr>
          <w:rFonts w:ascii="Courier New" w:hAnsi="Courier New" w:cs="Courier New"/>
          <w:b/>
          <w:sz w:val="22"/>
        </w:rPr>
      </w:pPr>
      <w:r w:rsidRPr="001C3702">
        <w:rPr>
          <w:rFonts w:ascii="Courier New" w:hAnsi="Courier New" w:cs="Courier New"/>
          <w:b/>
          <w:sz w:val="22"/>
        </w:rPr>
        <w:t>Extinguishing media which shall not be used for safety reasons:</w:t>
      </w:r>
    </w:p>
    <w:p w:rsidR="00236589" w:rsidRDefault="00236589" w:rsidP="00447D83">
      <w:pPr>
        <w:autoSpaceDE w:val="0"/>
        <w:autoSpaceDN w:val="0"/>
        <w:adjustRightInd w:val="0"/>
        <w:spacing w:line="240" w:lineRule="exact"/>
        <w:rPr>
          <w:rFonts w:ascii="Courier New" w:hAnsi="Courier New" w:cs="Courier New"/>
          <w:sz w:val="22"/>
        </w:rPr>
      </w:pPr>
      <w:r w:rsidRPr="001C3702">
        <w:rPr>
          <w:rFonts w:ascii="Courier New" w:hAnsi="Courier New" w:cs="Courier New"/>
          <w:b/>
          <w:sz w:val="22"/>
        </w:rPr>
        <w:t xml:space="preserve">                     </w:t>
      </w:r>
      <w:r>
        <w:rPr>
          <w:rFonts w:ascii="Courier New" w:hAnsi="Courier New" w:cs="Courier New"/>
          <w:sz w:val="22"/>
        </w:rPr>
        <w:t xml:space="preserve"> No Information available.</w:t>
      </w:r>
    </w:p>
    <w:p w:rsidR="00236589" w:rsidRDefault="00236589" w:rsidP="00447D83">
      <w:pPr>
        <w:autoSpaceDE w:val="0"/>
        <w:autoSpaceDN w:val="0"/>
        <w:adjustRightInd w:val="0"/>
        <w:spacing w:line="240" w:lineRule="exact"/>
        <w:rPr>
          <w:rFonts w:ascii="Courier New" w:hAnsi="Courier New" w:cs="Courier New"/>
          <w:sz w:val="22"/>
        </w:rPr>
      </w:pPr>
    </w:p>
    <w:p w:rsidR="00236589" w:rsidRDefault="00236589" w:rsidP="00447D83">
      <w:pPr>
        <w:autoSpaceDE w:val="0"/>
        <w:autoSpaceDN w:val="0"/>
        <w:adjustRightInd w:val="0"/>
        <w:spacing w:line="240" w:lineRule="exact"/>
        <w:rPr>
          <w:rFonts w:ascii="Courier New" w:hAnsi="Courier New" w:cs="Courier New"/>
          <w:sz w:val="22"/>
        </w:rPr>
      </w:pPr>
      <w:r w:rsidRPr="001C3702">
        <w:rPr>
          <w:rFonts w:ascii="Courier New" w:hAnsi="Courier New" w:cs="Courier New"/>
          <w:b/>
          <w:sz w:val="22"/>
        </w:rPr>
        <w:t xml:space="preserve">Special Hazard:      </w:t>
      </w:r>
      <w:r>
        <w:rPr>
          <w:rFonts w:ascii="Courier New" w:hAnsi="Courier New" w:cs="Courier New"/>
          <w:sz w:val="22"/>
        </w:rPr>
        <w:t xml:space="preserve"> None known based on information supplied</w:t>
      </w:r>
    </w:p>
    <w:p w:rsidR="00236589" w:rsidRDefault="00236589" w:rsidP="00447D83">
      <w:pPr>
        <w:autoSpaceDE w:val="0"/>
        <w:autoSpaceDN w:val="0"/>
        <w:adjustRightInd w:val="0"/>
        <w:spacing w:line="240" w:lineRule="exact"/>
        <w:rPr>
          <w:rFonts w:ascii="Courier New" w:hAnsi="Courier New" w:cs="Courier New"/>
          <w:sz w:val="22"/>
        </w:rPr>
      </w:pPr>
    </w:p>
    <w:p w:rsidR="00236589" w:rsidRPr="001C3702" w:rsidRDefault="00236589" w:rsidP="00447D83">
      <w:pPr>
        <w:autoSpaceDE w:val="0"/>
        <w:autoSpaceDN w:val="0"/>
        <w:adjustRightInd w:val="0"/>
        <w:spacing w:line="240" w:lineRule="exact"/>
        <w:rPr>
          <w:rFonts w:ascii="Courier New" w:hAnsi="Courier New" w:cs="Courier New"/>
          <w:b/>
          <w:sz w:val="22"/>
        </w:rPr>
      </w:pPr>
      <w:r w:rsidRPr="001C3702">
        <w:rPr>
          <w:rFonts w:ascii="Courier New" w:hAnsi="Courier New" w:cs="Courier New"/>
          <w:b/>
          <w:sz w:val="22"/>
        </w:rPr>
        <w:t>Special protective equipment for fire-fighters:</w:t>
      </w:r>
    </w:p>
    <w:p w:rsidR="00236589" w:rsidRDefault="00236589" w:rsidP="00236589">
      <w:pPr>
        <w:autoSpaceDE w:val="0"/>
        <w:autoSpaceDN w:val="0"/>
        <w:adjustRightInd w:val="0"/>
        <w:spacing w:line="240" w:lineRule="exact"/>
        <w:ind w:left="2880" w:hanging="2880"/>
        <w:rPr>
          <w:rFonts w:ascii="Courier New" w:hAnsi="Courier New" w:cs="Courier New"/>
          <w:sz w:val="22"/>
        </w:rPr>
      </w:pPr>
      <w:r w:rsidRPr="001C3702">
        <w:rPr>
          <w:rFonts w:ascii="Courier New" w:hAnsi="Courier New" w:cs="Courier New"/>
          <w:b/>
          <w:sz w:val="22"/>
        </w:rPr>
        <w:t xml:space="preserve">                     </w:t>
      </w:r>
      <w:r>
        <w:rPr>
          <w:rFonts w:ascii="Courier New" w:hAnsi="Courier New" w:cs="Courier New"/>
          <w:sz w:val="22"/>
        </w:rPr>
        <w:t xml:space="preserve"> As in any fire, wear self-contained breathing apparatus and full protective gear.</w:t>
      </w:r>
    </w:p>
    <w:p w:rsidR="00236589" w:rsidRDefault="00236589" w:rsidP="00447D83">
      <w:pPr>
        <w:autoSpaceDE w:val="0"/>
        <w:autoSpaceDN w:val="0"/>
        <w:adjustRightInd w:val="0"/>
        <w:spacing w:line="240" w:lineRule="exact"/>
        <w:rPr>
          <w:rFonts w:ascii="Courier New" w:hAnsi="Courier New" w:cs="Courier New"/>
          <w:sz w:val="22"/>
        </w:rPr>
      </w:pPr>
    </w:p>
    <w:p w:rsidR="00447D83" w:rsidRPr="0020583A" w:rsidRDefault="00236589" w:rsidP="00447D83">
      <w:pPr>
        <w:autoSpaceDE w:val="0"/>
        <w:autoSpaceDN w:val="0"/>
        <w:adjustRightInd w:val="0"/>
        <w:spacing w:line="240" w:lineRule="exact"/>
        <w:rPr>
          <w:rFonts w:ascii="Courier New" w:hAnsi="Courier New" w:cs="Courier New"/>
          <w:sz w:val="22"/>
        </w:rPr>
      </w:pPr>
      <w:r>
        <w:rPr>
          <w:rFonts w:ascii="Courier New" w:hAnsi="Courier New" w:cs="Courier New"/>
          <w:sz w:val="22"/>
        </w:rPr>
        <w:br w:type="page"/>
      </w:r>
    </w:p>
    <w:p w:rsidR="00447D83" w:rsidRPr="0020583A" w:rsidRDefault="00447D83" w:rsidP="00447D83">
      <w:pPr>
        <w:autoSpaceDE w:val="0"/>
        <w:autoSpaceDN w:val="0"/>
        <w:adjustRightInd w:val="0"/>
        <w:spacing w:line="240" w:lineRule="exact"/>
        <w:rPr>
          <w:rFonts w:ascii="Courier New" w:hAnsi="Courier New" w:cs="Courier New"/>
          <w:sz w:val="22"/>
        </w:rPr>
      </w:pPr>
      <w:r w:rsidRPr="0020583A">
        <w:rPr>
          <w:rFonts w:ascii="Courier New" w:hAnsi="Courier New" w:cs="Courier New"/>
          <w:sz w:val="22"/>
        </w:rPr>
        <w:lastRenderedPageBreak/>
        <w:t>---------------------------------------------------------------------------</w:t>
      </w:r>
    </w:p>
    <w:p w:rsidR="00447D83" w:rsidRPr="00954C52" w:rsidRDefault="00447D83" w:rsidP="00447D83">
      <w:pPr>
        <w:autoSpaceDE w:val="0"/>
        <w:autoSpaceDN w:val="0"/>
        <w:adjustRightInd w:val="0"/>
        <w:spacing w:line="240" w:lineRule="exact"/>
        <w:jc w:val="center"/>
        <w:rPr>
          <w:rFonts w:ascii="Courier New" w:hAnsi="Courier New" w:cs="Courier New"/>
          <w:b/>
          <w:sz w:val="22"/>
        </w:rPr>
      </w:pPr>
      <w:r w:rsidRPr="00954C52">
        <w:rPr>
          <w:rFonts w:ascii="Courier New" w:hAnsi="Courier New" w:cs="Courier New"/>
          <w:b/>
          <w:sz w:val="22"/>
        </w:rPr>
        <w:t>SECTION 6: ACCIDENTAL RELEASE MEASURES</w:t>
      </w:r>
    </w:p>
    <w:p w:rsidR="00447D83" w:rsidRPr="0020583A" w:rsidRDefault="00447D83" w:rsidP="00447D83">
      <w:pPr>
        <w:autoSpaceDE w:val="0"/>
        <w:autoSpaceDN w:val="0"/>
        <w:adjustRightInd w:val="0"/>
        <w:spacing w:line="240" w:lineRule="exact"/>
        <w:rPr>
          <w:rFonts w:ascii="Courier New" w:hAnsi="Courier New" w:cs="Courier New"/>
          <w:sz w:val="22"/>
        </w:rPr>
      </w:pPr>
      <w:r w:rsidRPr="0020583A">
        <w:rPr>
          <w:rFonts w:ascii="Courier New" w:hAnsi="Courier New" w:cs="Courier New"/>
          <w:sz w:val="22"/>
        </w:rPr>
        <w:t>---------------------------------------------------------------------------</w:t>
      </w:r>
    </w:p>
    <w:p w:rsidR="00236589" w:rsidRDefault="00236589" w:rsidP="00447D83">
      <w:pPr>
        <w:autoSpaceDE w:val="0"/>
        <w:autoSpaceDN w:val="0"/>
        <w:adjustRightInd w:val="0"/>
        <w:spacing w:line="240" w:lineRule="exact"/>
        <w:rPr>
          <w:rFonts w:ascii="Courier New" w:hAnsi="Courier New" w:cs="Courier New"/>
          <w:sz w:val="22"/>
        </w:rPr>
      </w:pPr>
      <w:r w:rsidRPr="001C3702">
        <w:rPr>
          <w:rFonts w:ascii="Courier New" w:hAnsi="Courier New" w:cs="Courier New"/>
          <w:b/>
          <w:sz w:val="22"/>
        </w:rPr>
        <w:t>Personal precautions:</w:t>
      </w:r>
      <w:r>
        <w:rPr>
          <w:rFonts w:ascii="Courier New" w:hAnsi="Courier New" w:cs="Courier New"/>
          <w:sz w:val="22"/>
        </w:rPr>
        <w:t xml:space="preserve">  </w:t>
      </w:r>
      <w:r w:rsidR="004A57EC">
        <w:rPr>
          <w:rFonts w:ascii="Courier New" w:hAnsi="Courier New" w:cs="Courier New"/>
          <w:sz w:val="22"/>
        </w:rPr>
        <w:t xml:space="preserve">    </w:t>
      </w:r>
      <w:r>
        <w:rPr>
          <w:rFonts w:ascii="Courier New" w:hAnsi="Courier New" w:cs="Courier New"/>
          <w:sz w:val="22"/>
        </w:rPr>
        <w:t>None under normal use conditions</w:t>
      </w:r>
    </w:p>
    <w:p w:rsidR="00236589" w:rsidRDefault="00236589" w:rsidP="00447D83">
      <w:pPr>
        <w:autoSpaceDE w:val="0"/>
        <w:autoSpaceDN w:val="0"/>
        <w:adjustRightInd w:val="0"/>
        <w:spacing w:line="240" w:lineRule="exact"/>
        <w:rPr>
          <w:rFonts w:ascii="Courier New" w:hAnsi="Courier New" w:cs="Courier New"/>
          <w:sz w:val="22"/>
        </w:rPr>
      </w:pPr>
    </w:p>
    <w:p w:rsidR="00236589" w:rsidRDefault="00236589" w:rsidP="00447D83">
      <w:pPr>
        <w:autoSpaceDE w:val="0"/>
        <w:autoSpaceDN w:val="0"/>
        <w:adjustRightInd w:val="0"/>
        <w:spacing w:line="240" w:lineRule="exact"/>
        <w:rPr>
          <w:rFonts w:ascii="Courier New" w:hAnsi="Courier New" w:cs="Courier New"/>
          <w:sz w:val="22"/>
        </w:rPr>
      </w:pPr>
      <w:r w:rsidRPr="001C3702">
        <w:rPr>
          <w:rFonts w:ascii="Courier New" w:hAnsi="Courier New" w:cs="Courier New"/>
          <w:b/>
          <w:sz w:val="22"/>
        </w:rPr>
        <w:t>Advice for emergency responders:</w:t>
      </w:r>
      <w:r>
        <w:rPr>
          <w:rFonts w:ascii="Courier New" w:hAnsi="Courier New" w:cs="Courier New"/>
          <w:sz w:val="22"/>
        </w:rPr>
        <w:t xml:space="preserve">  Use personal protective equipment</w:t>
      </w:r>
    </w:p>
    <w:p w:rsidR="00236589" w:rsidRDefault="00236589" w:rsidP="00447D83">
      <w:pPr>
        <w:autoSpaceDE w:val="0"/>
        <w:autoSpaceDN w:val="0"/>
        <w:adjustRightInd w:val="0"/>
        <w:spacing w:line="240" w:lineRule="exact"/>
        <w:rPr>
          <w:rFonts w:ascii="Courier New" w:hAnsi="Courier New" w:cs="Courier New"/>
          <w:sz w:val="22"/>
        </w:rPr>
      </w:pPr>
    </w:p>
    <w:p w:rsidR="00236589" w:rsidRDefault="00236589" w:rsidP="00236589">
      <w:pPr>
        <w:autoSpaceDE w:val="0"/>
        <w:autoSpaceDN w:val="0"/>
        <w:adjustRightInd w:val="0"/>
        <w:spacing w:line="240" w:lineRule="exact"/>
        <w:ind w:left="3600" w:hanging="3600"/>
        <w:rPr>
          <w:rFonts w:ascii="Courier New" w:hAnsi="Courier New" w:cs="Courier New"/>
          <w:sz w:val="22"/>
        </w:rPr>
      </w:pPr>
      <w:r w:rsidRPr="001C3702">
        <w:rPr>
          <w:rFonts w:ascii="Courier New" w:hAnsi="Courier New" w:cs="Courier New"/>
          <w:b/>
          <w:sz w:val="22"/>
        </w:rPr>
        <w:t>Environmental precautions:</w:t>
      </w:r>
      <w:r>
        <w:rPr>
          <w:rFonts w:ascii="Courier New" w:hAnsi="Courier New" w:cs="Courier New"/>
          <w:sz w:val="22"/>
        </w:rPr>
        <w:t xml:space="preserve"> </w:t>
      </w:r>
      <w:r w:rsidRPr="00236589">
        <w:rPr>
          <w:rFonts w:ascii="Courier New" w:hAnsi="Courier New" w:cs="Courier New"/>
          <w:b/>
          <w:sz w:val="22"/>
        </w:rPr>
        <w:t>Household:</w:t>
      </w:r>
      <w:r>
        <w:rPr>
          <w:rFonts w:ascii="Courier New" w:hAnsi="Courier New" w:cs="Courier New"/>
          <w:sz w:val="22"/>
        </w:rPr>
        <w:t xml:space="preserve"> Do not discharge product into natural waters without pre-treatment or adequate dilution.</w:t>
      </w:r>
    </w:p>
    <w:p w:rsidR="00236589" w:rsidRDefault="00236589" w:rsidP="00236589">
      <w:pPr>
        <w:autoSpaceDE w:val="0"/>
        <w:autoSpaceDN w:val="0"/>
        <w:adjustRightInd w:val="0"/>
        <w:spacing w:line="240" w:lineRule="exact"/>
        <w:ind w:left="3600" w:hanging="3600"/>
        <w:rPr>
          <w:rFonts w:ascii="Courier New" w:hAnsi="Courier New" w:cs="Courier New"/>
          <w:sz w:val="22"/>
        </w:rPr>
      </w:pPr>
      <w:r>
        <w:rPr>
          <w:rFonts w:ascii="Courier New" w:hAnsi="Courier New" w:cs="Courier New"/>
          <w:sz w:val="22"/>
        </w:rPr>
        <w:t xml:space="preserve">                           </w:t>
      </w:r>
      <w:r w:rsidRPr="00236589">
        <w:rPr>
          <w:rFonts w:ascii="Courier New" w:hAnsi="Courier New" w:cs="Courier New"/>
          <w:b/>
          <w:sz w:val="22"/>
        </w:rPr>
        <w:t>Non-Household:</w:t>
      </w:r>
      <w:r>
        <w:rPr>
          <w:rFonts w:ascii="Courier New" w:hAnsi="Courier New" w:cs="Courier New"/>
          <w:sz w:val="22"/>
        </w:rPr>
        <w:t xml:space="preserve"> Should not be released into the environment.</w:t>
      </w:r>
    </w:p>
    <w:p w:rsidR="00236589" w:rsidRDefault="00236589" w:rsidP="00447D83">
      <w:pPr>
        <w:autoSpaceDE w:val="0"/>
        <w:autoSpaceDN w:val="0"/>
        <w:adjustRightInd w:val="0"/>
        <w:spacing w:line="240" w:lineRule="exact"/>
        <w:rPr>
          <w:rFonts w:ascii="Courier New" w:hAnsi="Courier New" w:cs="Courier New"/>
          <w:sz w:val="22"/>
        </w:rPr>
      </w:pPr>
    </w:p>
    <w:p w:rsidR="00EE0961" w:rsidRDefault="00EE0961" w:rsidP="00EE0961">
      <w:pPr>
        <w:autoSpaceDE w:val="0"/>
        <w:autoSpaceDN w:val="0"/>
        <w:adjustRightInd w:val="0"/>
        <w:spacing w:line="240" w:lineRule="exact"/>
        <w:ind w:left="3600" w:hanging="3600"/>
        <w:rPr>
          <w:rFonts w:ascii="Courier New" w:hAnsi="Courier New" w:cs="Courier New"/>
          <w:sz w:val="22"/>
        </w:rPr>
      </w:pPr>
      <w:r w:rsidRPr="001C3702">
        <w:rPr>
          <w:rFonts w:ascii="Courier New" w:hAnsi="Courier New" w:cs="Courier New"/>
          <w:b/>
          <w:sz w:val="22"/>
        </w:rPr>
        <w:t>Methods for containment:</w:t>
      </w:r>
      <w:r>
        <w:rPr>
          <w:rFonts w:ascii="Courier New" w:hAnsi="Courier New" w:cs="Courier New"/>
          <w:sz w:val="22"/>
        </w:rPr>
        <w:t xml:space="preserve">   </w:t>
      </w:r>
      <w:r w:rsidRPr="00236589">
        <w:rPr>
          <w:rFonts w:ascii="Courier New" w:hAnsi="Courier New" w:cs="Courier New"/>
          <w:b/>
          <w:sz w:val="22"/>
        </w:rPr>
        <w:t>Non-Household:</w:t>
      </w:r>
      <w:r w:rsidRPr="00EE0961">
        <w:rPr>
          <w:rFonts w:ascii="Courier New" w:hAnsi="Courier New" w:cs="Courier New"/>
          <w:sz w:val="22"/>
        </w:rPr>
        <w:t xml:space="preserve"> Pre</w:t>
      </w:r>
      <w:r>
        <w:rPr>
          <w:rFonts w:ascii="Courier New" w:hAnsi="Courier New" w:cs="Courier New"/>
          <w:sz w:val="22"/>
        </w:rPr>
        <w:t>vent dust cloud.  Prevent further leakage or spillage if safe to do so.</w:t>
      </w:r>
    </w:p>
    <w:p w:rsidR="00EE0961" w:rsidRDefault="00EE0961" w:rsidP="00447D83">
      <w:pPr>
        <w:autoSpaceDE w:val="0"/>
        <w:autoSpaceDN w:val="0"/>
        <w:adjustRightInd w:val="0"/>
        <w:spacing w:line="240" w:lineRule="exact"/>
        <w:rPr>
          <w:rFonts w:ascii="Courier New" w:hAnsi="Courier New" w:cs="Courier New"/>
          <w:sz w:val="22"/>
        </w:rPr>
      </w:pPr>
    </w:p>
    <w:p w:rsidR="00EE0961" w:rsidRDefault="00EE0961" w:rsidP="00EE0961">
      <w:pPr>
        <w:autoSpaceDE w:val="0"/>
        <w:autoSpaceDN w:val="0"/>
        <w:adjustRightInd w:val="0"/>
        <w:spacing w:line="240" w:lineRule="exact"/>
        <w:ind w:left="3600" w:hanging="3600"/>
        <w:rPr>
          <w:rFonts w:ascii="Courier New" w:hAnsi="Courier New" w:cs="Courier New"/>
          <w:sz w:val="22"/>
        </w:rPr>
      </w:pPr>
      <w:r w:rsidRPr="001C3702">
        <w:rPr>
          <w:rFonts w:ascii="Courier New" w:hAnsi="Courier New" w:cs="Courier New"/>
          <w:b/>
          <w:sz w:val="22"/>
        </w:rPr>
        <w:t>Methods for Cleaning up:</w:t>
      </w:r>
      <w:r>
        <w:rPr>
          <w:rFonts w:ascii="Courier New" w:hAnsi="Courier New" w:cs="Courier New"/>
          <w:sz w:val="22"/>
        </w:rPr>
        <w:t xml:space="preserve">   </w:t>
      </w:r>
      <w:r w:rsidRPr="00236589">
        <w:rPr>
          <w:rFonts w:ascii="Courier New" w:hAnsi="Courier New" w:cs="Courier New"/>
          <w:b/>
          <w:sz w:val="22"/>
        </w:rPr>
        <w:t>Non-Household:</w:t>
      </w:r>
      <w:r w:rsidRPr="00EE0961">
        <w:rPr>
          <w:rFonts w:ascii="Courier New" w:hAnsi="Courier New" w:cs="Courier New"/>
          <w:sz w:val="22"/>
        </w:rPr>
        <w:t xml:space="preserve"> </w:t>
      </w:r>
      <w:r>
        <w:rPr>
          <w:rFonts w:ascii="Courier New" w:hAnsi="Courier New" w:cs="Courier New"/>
          <w:sz w:val="22"/>
        </w:rPr>
        <w:t>Clean up promptly by scoop or vacuum.  Keep in suitable, closed containers for disposal.  Prevent product from entering drains.</w:t>
      </w:r>
    </w:p>
    <w:p w:rsidR="00F21249" w:rsidRDefault="00F21249" w:rsidP="00EE0961">
      <w:pPr>
        <w:autoSpaceDE w:val="0"/>
        <w:autoSpaceDN w:val="0"/>
        <w:adjustRightInd w:val="0"/>
        <w:spacing w:line="240" w:lineRule="exact"/>
        <w:ind w:left="3600" w:hanging="3600"/>
        <w:rPr>
          <w:rFonts w:ascii="Courier New" w:hAnsi="Courier New" w:cs="Courier New"/>
          <w:sz w:val="22"/>
        </w:rPr>
      </w:pPr>
    </w:p>
    <w:p w:rsidR="00447D83" w:rsidRPr="0020583A" w:rsidRDefault="00447D83" w:rsidP="00447D83">
      <w:pPr>
        <w:autoSpaceDE w:val="0"/>
        <w:autoSpaceDN w:val="0"/>
        <w:adjustRightInd w:val="0"/>
        <w:spacing w:line="240" w:lineRule="exact"/>
        <w:rPr>
          <w:rFonts w:ascii="Courier New" w:hAnsi="Courier New" w:cs="Courier New"/>
          <w:sz w:val="22"/>
        </w:rPr>
      </w:pPr>
      <w:r w:rsidRPr="0020583A">
        <w:rPr>
          <w:rFonts w:ascii="Courier New" w:hAnsi="Courier New" w:cs="Courier New"/>
          <w:sz w:val="22"/>
        </w:rPr>
        <w:t>---------------------------------------------------------------------------</w:t>
      </w:r>
    </w:p>
    <w:p w:rsidR="00447D83" w:rsidRPr="00954C52" w:rsidRDefault="00447D83" w:rsidP="00447D83">
      <w:pPr>
        <w:autoSpaceDE w:val="0"/>
        <w:autoSpaceDN w:val="0"/>
        <w:adjustRightInd w:val="0"/>
        <w:spacing w:line="240" w:lineRule="exact"/>
        <w:jc w:val="center"/>
        <w:rPr>
          <w:rFonts w:ascii="Courier New" w:hAnsi="Courier New" w:cs="Courier New"/>
          <w:b/>
          <w:sz w:val="22"/>
        </w:rPr>
      </w:pPr>
      <w:r w:rsidRPr="00954C52">
        <w:rPr>
          <w:rFonts w:ascii="Courier New" w:hAnsi="Courier New" w:cs="Courier New"/>
          <w:b/>
          <w:sz w:val="22"/>
        </w:rPr>
        <w:t>SECTION 7: HANDLING AND STORAGE</w:t>
      </w:r>
    </w:p>
    <w:p w:rsidR="00447D83" w:rsidRPr="0020583A" w:rsidRDefault="00447D83" w:rsidP="00447D83">
      <w:pPr>
        <w:autoSpaceDE w:val="0"/>
        <w:autoSpaceDN w:val="0"/>
        <w:adjustRightInd w:val="0"/>
        <w:spacing w:line="240" w:lineRule="exact"/>
        <w:rPr>
          <w:rFonts w:ascii="Courier New" w:hAnsi="Courier New" w:cs="Courier New"/>
          <w:sz w:val="22"/>
        </w:rPr>
      </w:pPr>
      <w:r w:rsidRPr="0020583A">
        <w:rPr>
          <w:rFonts w:ascii="Courier New" w:hAnsi="Courier New" w:cs="Courier New"/>
          <w:sz w:val="22"/>
        </w:rPr>
        <w:t>---------------------------------------------------------------------------</w:t>
      </w:r>
    </w:p>
    <w:p w:rsidR="00090FBF" w:rsidRDefault="00090FBF" w:rsidP="00090FBF">
      <w:pPr>
        <w:autoSpaceDE w:val="0"/>
        <w:autoSpaceDN w:val="0"/>
        <w:adjustRightInd w:val="0"/>
        <w:spacing w:line="240" w:lineRule="exact"/>
        <w:ind w:left="3600" w:hanging="3600"/>
        <w:rPr>
          <w:rFonts w:ascii="Courier New" w:hAnsi="Courier New" w:cs="Courier New"/>
          <w:sz w:val="22"/>
        </w:rPr>
      </w:pPr>
      <w:r w:rsidRPr="001C3702">
        <w:rPr>
          <w:rFonts w:ascii="Courier New" w:hAnsi="Courier New" w:cs="Courier New"/>
          <w:b/>
          <w:sz w:val="22"/>
        </w:rPr>
        <w:t>Advice of safe handling:</w:t>
      </w:r>
      <w:r>
        <w:rPr>
          <w:rFonts w:ascii="Courier New" w:hAnsi="Courier New" w:cs="Courier New"/>
          <w:sz w:val="22"/>
        </w:rPr>
        <w:t xml:space="preserve">   Keep container closed when not in use.  Keep out of reach of children.  Observe label precautions.</w:t>
      </w:r>
    </w:p>
    <w:p w:rsidR="00090FBF" w:rsidRPr="005D6A76" w:rsidRDefault="00090FBF" w:rsidP="00090FBF">
      <w:pPr>
        <w:autoSpaceDE w:val="0"/>
        <w:autoSpaceDN w:val="0"/>
        <w:adjustRightInd w:val="0"/>
        <w:spacing w:line="240" w:lineRule="exact"/>
        <w:rPr>
          <w:rFonts w:ascii="Arial" w:hAnsi="Arial" w:cs="Arial"/>
          <w:sz w:val="22"/>
        </w:rPr>
      </w:pPr>
    </w:p>
    <w:p w:rsidR="00090FBF" w:rsidRPr="005D6A76" w:rsidRDefault="00090FBF" w:rsidP="00090FBF">
      <w:pPr>
        <w:autoSpaceDE w:val="0"/>
        <w:autoSpaceDN w:val="0"/>
        <w:adjustRightInd w:val="0"/>
        <w:spacing w:line="240" w:lineRule="exact"/>
        <w:rPr>
          <w:rFonts w:ascii="Courier New" w:hAnsi="Courier New" w:cs="Courier New"/>
          <w:b/>
          <w:sz w:val="22"/>
          <w:u w:val="single"/>
        </w:rPr>
      </w:pPr>
      <w:r w:rsidRPr="005D6A76">
        <w:rPr>
          <w:rFonts w:ascii="Courier New" w:hAnsi="Courier New" w:cs="Courier New"/>
          <w:b/>
          <w:sz w:val="22"/>
          <w:u w:val="single"/>
        </w:rPr>
        <w:t>Conditions for safe storage, including any incompatibilities:</w:t>
      </w:r>
    </w:p>
    <w:p w:rsidR="00090FBF" w:rsidRDefault="00090FBF" w:rsidP="00090FBF">
      <w:pPr>
        <w:autoSpaceDE w:val="0"/>
        <w:autoSpaceDN w:val="0"/>
        <w:adjustRightInd w:val="0"/>
        <w:spacing w:line="240" w:lineRule="exact"/>
        <w:ind w:left="3600" w:hanging="3600"/>
        <w:rPr>
          <w:rFonts w:ascii="Courier New" w:hAnsi="Courier New" w:cs="Courier New"/>
          <w:sz w:val="22"/>
        </w:rPr>
      </w:pPr>
    </w:p>
    <w:p w:rsidR="00090FBF" w:rsidRDefault="00090FBF" w:rsidP="00090FBF">
      <w:pPr>
        <w:autoSpaceDE w:val="0"/>
        <w:autoSpaceDN w:val="0"/>
        <w:adjustRightInd w:val="0"/>
        <w:spacing w:line="240" w:lineRule="exact"/>
        <w:ind w:left="3600" w:hanging="3600"/>
        <w:rPr>
          <w:rFonts w:ascii="Courier New" w:hAnsi="Courier New" w:cs="Courier New"/>
          <w:sz w:val="22"/>
        </w:rPr>
      </w:pPr>
      <w:r w:rsidRPr="005D6A76">
        <w:rPr>
          <w:rFonts w:ascii="Courier New" w:hAnsi="Courier New" w:cs="Courier New"/>
          <w:b/>
          <w:sz w:val="22"/>
        </w:rPr>
        <w:t xml:space="preserve">Storage Conditioners </w:t>
      </w:r>
      <w:r>
        <w:rPr>
          <w:rFonts w:ascii="Courier New" w:hAnsi="Courier New" w:cs="Courier New"/>
          <w:sz w:val="22"/>
        </w:rPr>
        <w:tab/>
        <w:t>Keep containers tightly closed in a dry, cool and well-ventilated place.</w:t>
      </w:r>
    </w:p>
    <w:p w:rsidR="00090FBF" w:rsidRDefault="00090FBF" w:rsidP="00090FBF">
      <w:pPr>
        <w:autoSpaceDE w:val="0"/>
        <w:autoSpaceDN w:val="0"/>
        <w:adjustRightInd w:val="0"/>
        <w:spacing w:line="240" w:lineRule="exact"/>
        <w:ind w:left="3600" w:hanging="3600"/>
        <w:rPr>
          <w:rFonts w:ascii="Courier New" w:hAnsi="Courier New" w:cs="Courier New"/>
          <w:sz w:val="22"/>
        </w:rPr>
      </w:pPr>
      <w:r w:rsidRPr="005D6A76">
        <w:rPr>
          <w:rFonts w:ascii="Courier New" w:hAnsi="Courier New" w:cs="Courier New"/>
          <w:b/>
          <w:sz w:val="22"/>
        </w:rPr>
        <w:t>Incompatible products</w:t>
      </w:r>
      <w:r>
        <w:rPr>
          <w:rFonts w:ascii="Courier New" w:hAnsi="Courier New" w:cs="Courier New"/>
          <w:sz w:val="22"/>
        </w:rPr>
        <w:tab/>
      </w:r>
      <w:proofErr w:type="gramStart"/>
      <w:r>
        <w:rPr>
          <w:rFonts w:ascii="Courier New" w:hAnsi="Courier New" w:cs="Courier New"/>
          <w:sz w:val="22"/>
        </w:rPr>
        <w:t>None</w:t>
      </w:r>
      <w:proofErr w:type="gramEnd"/>
    </w:p>
    <w:p w:rsidR="00447D83" w:rsidRPr="0020583A" w:rsidRDefault="00447D83" w:rsidP="00447D83">
      <w:pPr>
        <w:autoSpaceDE w:val="0"/>
        <w:autoSpaceDN w:val="0"/>
        <w:adjustRightInd w:val="0"/>
        <w:spacing w:line="240" w:lineRule="exact"/>
        <w:rPr>
          <w:rFonts w:ascii="Courier New" w:hAnsi="Courier New" w:cs="Courier New"/>
          <w:sz w:val="22"/>
        </w:rPr>
      </w:pPr>
      <w:r w:rsidRPr="0020583A">
        <w:rPr>
          <w:rFonts w:ascii="Courier New" w:hAnsi="Courier New" w:cs="Courier New"/>
          <w:sz w:val="22"/>
        </w:rPr>
        <w:t>---------------------------------------------------------------------------</w:t>
      </w:r>
    </w:p>
    <w:p w:rsidR="00447D83" w:rsidRPr="00954C52" w:rsidRDefault="00447D83" w:rsidP="00447D83">
      <w:pPr>
        <w:autoSpaceDE w:val="0"/>
        <w:autoSpaceDN w:val="0"/>
        <w:adjustRightInd w:val="0"/>
        <w:spacing w:line="240" w:lineRule="exact"/>
        <w:jc w:val="center"/>
        <w:rPr>
          <w:rFonts w:ascii="Courier New" w:hAnsi="Courier New" w:cs="Courier New"/>
          <w:b/>
          <w:sz w:val="22"/>
        </w:rPr>
      </w:pPr>
      <w:r w:rsidRPr="00954C52">
        <w:rPr>
          <w:rFonts w:ascii="Courier New" w:hAnsi="Courier New" w:cs="Courier New"/>
          <w:b/>
          <w:sz w:val="22"/>
        </w:rPr>
        <w:t>SECTION 8: EXPOSURE CONTROLS/PERSONAL PROTECTION</w:t>
      </w:r>
    </w:p>
    <w:p w:rsidR="00447D83" w:rsidRPr="0020583A" w:rsidRDefault="00447D83" w:rsidP="00447D83">
      <w:pPr>
        <w:autoSpaceDE w:val="0"/>
        <w:autoSpaceDN w:val="0"/>
        <w:adjustRightInd w:val="0"/>
        <w:spacing w:line="240" w:lineRule="exact"/>
        <w:rPr>
          <w:rFonts w:ascii="Courier New" w:hAnsi="Courier New" w:cs="Courier New"/>
          <w:sz w:val="22"/>
        </w:rPr>
      </w:pPr>
      <w:r w:rsidRPr="0020583A">
        <w:rPr>
          <w:rFonts w:ascii="Courier New" w:hAnsi="Courier New" w:cs="Courier New"/>
          <w:sz w:val="22"/>
        </w:rPr>
        <w:t>---------------------------------------------------------------------------</w:t>
      </w:r>
    </w:p>
    <w:p w:rsidR="00EE0961" w:rsidRDefault="00EE0961" w:rsidP="00EE0961">
      <w:pPr>
        <w:autoSpaceDE w:val="0"/>
        <w:autoSpaceDN w:val="0"/>
        <w:adjustRightInd w:val="0"/>
        <w:spacing w:line="240" w:lineRule="exact"/>
        <w:ind w:left="3600" w:hanging="3600"/>
        <w:rPr>
          <w:rFonts w:ascii="Courier New" w:hAnsi="Courier New" w:cs="Courier New"/>
          <w:sz w:val="22"/>
        </w:rPr>
      </w:pPr>
      <w:r w:rsidRPr="001C3702">
        <w:rPr>
          <w:rFonts w:ascii="Courier New" w:hAnsi="Courier New" w:cs="Courier New"/>
          <w:b/>
          <w:sz w:val="22"/>
        </w:rPr>
        <w:t>Exposure Guidelines:</w:t>
      </w:r>
      <w:r>
        <w:rPr>
          <w:rFonts w:ascii="Courier New" w:hAnsi="Courier New" w:cs="Courier New"/>
          <w:sz w:val="22"/>
        </w:rPr>
        <w:t xml:space="preserve">       Exposure guidelines are not relevant when product is used as intended in a household setting.</w:t>
      </w:r>
    </w:p>
    <w:p w:rsidR="00EE0961" w:rsidRDefault="00EE0961" w:rsidP="00EE0961">
      <w:pPr>
        <w:autoSpaceDE w:val="0"/>
        <w:autoSpaceDN w:val="0"/>
        <w:adjustRightInd w:val="0"/>
        <w:spacing w:line="240" w:lineRule="exact"/>
        <w:ind w:left="3600" w:hanging="3600"/>
        <w:rPr>
          <w:rFonts w:ascii="Courier New" w:hAnsi="Courier New" w:cs="Courier New"/>
          <w:sz w:val="22"/>
        </w:rPr>
      </w:pPr>
      <w:r w:rsidRPr="001C3702">
        <w:rPr>
          <w:rFonts w:ascii="Courier New" w:hAnsi="Courier New" w:cs="Courier New"/>
          <w:b/>
          <w:sz w:val="22"/>
        </w:rPr>
        <w:t>Engineering Measures:</w:t>
      </w:r>
      <w:r>
        <w:rPr>
          <w:rFonts w:ascii="Courier New" w:hAnsi="Courier New" w:cs="Courier New"/>
          <w:sz w:val="22"/>
        </w:rPr>
        <w:t xml:space="preserve">      Not applicable</w:t>
      </w:r>
    </w:p>
    <w:p w:rsidR="00EE0961" w:rsidRDefault="00EE0961" w:rsidP="00EE0961">
      <w:pPr>
        <w:autoSpaceDE w:val="0"/>
        <w:autoSpaceDN w:val="0"/>
        <w:adjustRightInd w:val="0"/>
        <w:spacing w:line="240" w:lineRule="exact"/>
        <w:ind w:left="3600" w:hanging="3600"/>
        <w:rPr>
          <w:rFonts w:ascii="Courier New" w:hAnsi="Courier New" w:cs="Courier New"/>
          <w:sz w:val="22"/>
        </w:rPr>
      </w:pPr>
    </w:p>
    <w:p w:rsidR="00EE0961" w:rsidRPr="001C3702" w:rsidRDefault="00EE0961" w:rsidP="00EE0961">
      <w:pPr>
        <w:autoSpaceDE w:val="0"/>
        <w:autoSpaceDN w:val="0"/>
        <w:adjustRightInd w:val="0"/>
        <w:spacing w:line="240" w:lineRule="exact"/>
        <w:ind w:left="3600" w:hanging="3600"/>
        <w:rPr>
          <w:rFonts w:ascii="Courier New" w:hAnsi="Courier New" w:cs="Courier New"/>
          <w:b/>
          <w:sz w:val="22"/>
        </w:rPr>
      </w:pPr>
      <w:r w:rsidRPr="001C3702">
        <w:rPr>
          <w:rFonts w:ascii="Courier New" w:hAnsi="Courier New" w:cs="Courier New"/>
          <w:b/>
          <w:sz w:val="22"/>
        </w:rPr>
        <w:t>Personal Protection Equipment</w:t>
      </w:r>
    </w:p>
    <w:p w:rsidR="00EE0961" w:rsidRDefault="00EE0961" w:rsidP="00EE0961">
      <w:pPr>
        <w:autoSpaceDE w:val="0"/>
        <w:autoSpaceDN w:val="0"/>
        <w:adjustRightInd w:val="0"/>
        <w:spacing w:line="240" w:lineRule="exact"/>
        <w:ind w:left="3600" w:hanging="3600"/>
        <w:rPr>
          <w:rFonts w:ascii="Courier New" w:hAnsi="Courier New" w:cs="Courier New"/>
          <w:sz w:val="22"/>
        </w:rPr>
      </w:pPr>
    </w:p>
    <w:p w:rsidR="00EE0961" w:rsidRPr="004A57EC" w:rsidRDefault="00EE0961" w:rsidP="00EE0961">
      <w:pPr>
        <w:autoSpaceDE w:val="0"/>
        <w:autoSpaceDN w:val="0"/>
        <w:adjustRightInd w:val="0"/>
        <w:spacing w:line="240" w:lineRule="exact"/>
        <w:ind w:left="3600" w:hanging="3600"/>
        <w:rPr>
          <w:rFonts w:ascii="Courier New" w:hAnsi="Courier New" w:cs="Courier New"/>
          <w:sz w:val="20"/>
        </w:rPr>
      </w:pPr>
      <w:r w:rsidRPr="004A57EC">
        <w:rPr>
          <w:rFonts w:ascii="Courier New" w:hAnsi="Courier New" w:cs="Courier New"/>
          <w:sz w:val="20"/>
        </w:rPr>
        <w:t xml:space="preserve"> Eye Protection:     </w:t>
      </w:r>
      <w:r w:rsidR="004A57EC" w:rsidRPr="004A57EC">
        <w:rPr>
          <w:rFonts w:ascii="Courier New" w:hAnsi="Courier New" w:cs="Courier New"/>
          <w:sz w:val="20"/>
        </w:rPr>
        <w:t xml:space="preserve">  </w:t>
      </w:r>
      <w:r w:rsidR="004A57EC">
        <w:rPr>
          <w:rFonts w:ascii="Courier New" w:hAnsi="Courier New" w:cs="Courier New"/>
          <w:sz w:val="20"/>
        </w:rPr>
        <w:t xml:space="preserve"> </w:t>
      </w:r>
      <w:r w:rsidRPr="004A57EC">
        <w:rPr>
          <w:rFonts w:ascii="Courier New" w:hAnsi="Courier New" w:cs="Courier New"/>
          <w:sz w:val="20"/>
        </w:rPr>
        <w:t xml:space="preserve">  </w:t>
      </w:r>
      <w:r w:rsidR="004A57EC">
        <w:rPr>
          <w:rFonts w:ascii="Courier New" w:hAnsi="Courier New" w:cs="Courier New"/>
          <w:sz w:val="20"/>
        </w:rPr>
        <w:t xml:space="preserve">   </w:t>
      </w:r>
      <w:r w:rsidRPr="004A57EC">
        <w:rPr>
          <w:rFonts w:ascii="Courier New" w:hAnsi="Courier New" w:cs="Courier New"/>
          <w:sz w:val="20"/>
        </w:rPr>
        <w:t xml:space="preserve"> </w:t>
      </w:r>
      <w:r w:rsidR="004A57EC" w:rsidRPr="004A57EC">
        <w:rPr>
          <w:rFonts w:ascii="Courier New" w:hAnsi="Courier New" w:cs="Courier New"/>
          <w:sz w:val="20"/>
        </w:rPr>
        <w:t>Provide eye protection based on risk assessment</w:t>
      </w:r>
    </w:p>
    <w:p w:rsidR="00EE0961" w:rsidRPr="004A57EC" w:rsidRDefault="00EE0961" w:rsidP="00EE0961">
      <w:pPr>
        <w:autoSpaceDE w:val="0"/>
        <w:autoSpaceDN w:val="0"/>
        <w:adjustRightInd w:val="0"/>
        <w:spacing w:line="240" w:lineRule="exact"/>
        <w:ind w:left="3600" w:hanging="3600"/>
        <w:rPr>
          <w:rFonts w:ascii="Courier New" w:hAnsi="Courier New" w:cs="Courier New"/>
          <w:sz w:val="20"/>
        </w:rPr>
      </w:pPr>
      <w:r w:rsidRPr="004A57EC">
        <w:rPr>
          <w:rFonts w:ascii="Courier New" w:hAnsi="Courier New" w:cs="Courier New"/>
          <w:sz w:val="20"/>
        </w:rPr>
        <w:t xml:space="preserve"> Hand Protection:      </w:t>
      </w:r>
      <w:r w:rsidR="004A57EC" w:rsidRPr="004A57EC">
        <w:rPr>
          <w:rFonts w:ascii="Courier New" w:hAnsi="Courier New" w:cs="Courier New"/>
          <w:sz w:val="20"/>
        </w:rPr>
        <w:t xml:space="preserve"> </w:t>
      </w:r>
      <w:r w:rsidR="004A57EC">
        <w:rPr>
          <w:rFonts w:ascii="Courier New" w:hAnsi="Courier New" w:cs="Courier New"/>
          <w:sz w:val="20"/>
        </w:rPr>
        <w:t xml:space="preserve"> </w:t>
      </w:r>
      <w:r w:rsidR="004A57EC" w:rsidRPr="004A57EC">
        <w:rPr>
          <w:rFonts w:ascii="Courier New" w:hAnsi="Courier New" w:cs="Courier New"/>
          <w:sz w:val="20"/>
        </w:rPr>
        <w:t xml:space="preserve"> </w:t>
      </w:r>
      <w:r w:rsidR="004A57EC">
        <w:rPr>
          <w:rFonts w:ascii="Courier New" w:hAnsi="Courier New" w:cs="Courier New"/>
          <w:sz w:val="20"/>
        </w:rPr>
        <w:t xml:space="preserve">   </w:t>
      </w:r>
      <w:r w:rsidR="004A57EC" w:rsidRPr="004A57EC">
        <w:rPr>
          <w:rFonts w:ascii="Courier New" w:hAnsi="Courier New" w:cs="Courier New"/>
          <w:sz w:val="20"/>
        </w:rPr>
        <w:t xml:space="preserve"> For prolonged &amp; repeated exposure use protective gloves</w:t>
      </w:r>
    </w:p>
    <w:p w:rsidR="00EE0961" w:rsidRPr="004A57EC" w:rsidRDefault="004A57EC" w:rsidP="00EE0961">
      <w:pPr>
        <w:autoSpaceDE w:val="0"/>
        <w:autoSpaceDN w:val="0"/>
        <w:adjustRightInd w:val="0"/>
        <w:spacing w:line="240" w:lineRule="exact"/>
        <w:ind w:left="3600" w:hanging="3600"/>
        <w:rPr>
          <w:rFonts w:ascii="Courier New" w:hAnsi="Courier New" w:cs="Courier New"/>
          <w:sz w:val="20"/>
        </w:rPr>
      </w:pPr>
      <w:r>
        <w:rPr>
          <w:rFonts w:ascii="Courier New" w:hAnsi="Courier New" w:cs="Courier New"/>
          <w:sz w:val="20"/>
        </w:rPr>
        <w:t xml:space="preserve"> </w:t>
      </w:r>
      <w:r w:rsidR="00EE0961" w:rsidRPr="004A57EC">
        <w:rPr>
          <w:rFonts w:ascii="Courier New" w:hAnsi="Courier New" w:cs="Courier New"/>
          <w:sz w:val="20"/>
        </w:rPr>
        <w:t>Skin &amp; Body Protection:</w:t>
      </w:r>
      <w:r w:rsidRPr="004A57EC">
        <w:rPr>
          <w:rFonts w:ascii="Courier New" w:hAnsi="Courier New" w:cs="Courier New"/>
          <w:sz w:val="20"/>
        </w:rPr>
        <w:t xml:space="preserve"> </w:t>
      </w:r>
      <w:r>
        <w:rPr>
          <w:rFonts w:ascii="Courier New" w:hAnsi="Courier New" w:cs="Courier New"/>
          <w:sz w:val="20"/>
        </w:rPr>
        <w:t xml:space="preserve">     </w:t>
      </w:r>
      <w:r w:rsidRPr="004A57EC">
        <w:rPr>
          <w:rFonts w:ascii="Courier New" w:hAnsi="Courier New" w:cs="Courier New"/>
          <w:sz w:val="20"/>
        </w:rPr>
        <w:t>For prolonged &amp; repeated exposure use protective clothing</w:t>
      </w:r>
    </w:p>
    <w:p w:rsidR="00EE0961" w:rsidRPr="004A57EC" w:rsidRDefault="00EE0961" w:rsidP="00EE0961">
      <w:pPr>
        <w:autoSpaceDE w:val="0"/>
        <w:autoSpaceDN w:val="0"/>
        <w:adjustRightInd w:val="0"/>
        <w:spacing w:line="240" w:lineRule="exact"/>
        <w:ind w:left="3600" w:hanging="3600"/>
        <w:rPr>
          <w:rFonts w:ascii="Courier New" w:hAnsi="Courier New" w:cs="Courier New"/>
          <w:sz w:val="20"/>
        </w:rPr>
      </w:pPr>
      <w:r w:rsidRPr="004A57EC">
        <w:rPr>
          <w:rFonts w:ascii="Courier New" w:hAnsi="Courier New" w:cs="Courier New"/>
          <w:sz w:val="20"/>
        </w:rPr>
        <w:t xml:space="preserve"> Respiratory Protection:</w:t>
      </w:r>
      <w:r w:rsidR="004A57EC">
        <w:rPr>
          <w:rFonts w:ascii="Courier New" w:hAnsi="Courier New" w:cs="Courier New"/>
          <w:sz w:val="20"/>
        </w:rPr>
        <w:t xml:space="preserve">     </w:t>
      </w:r>
      <w:r w:rsidR="004A57EC" w:rsidRPr="004A57EC">
        <w:rPr>
          <w:rFonts w:ascii="Courier New" w:hAnsi="Courier New" w:cs="Courier New"/>
          <w:sz w:val="20"/>
        </w:rPr>
        <w:t xml:space="preserve"> </w:t>
      </w:r>
      <w:r w:rsidR="004A57EC">
        <w:rPr>
          <w:rFonts w:ascii="Courier New" w:hAnsi="Courier New" w:cs="Courier New"/>
          <w:sz w:val="20"/>
        </w:rPr>
        <w:t>Base respirator selection on a risk assessment</w:t>
      </w:r>
    </w:p>
    <w:p w:rsidR="00EE0961" w:rsidRPr="004A57EC" w:rsidRDefault="00EE0961" w:rsidP="00EE0961">
      <w:pPr>
        <w:autoSpaceDE w:val="0"/>
        <w:autoSpaceDN w:val="0"/>
        <w:adjustRightInd w:val="0"/>
        <w:spacing w:line="240" w:lineRule="exact"/>
        <w:ind w:left="3600" w:hanging="3600"/>
        <w:rPr>
          <w:rFonts w:ascii="Courier New" w:hAnsi="Courier New" w:cs="Courier New"/>
          <w:sz w:val="20"/>
        </w:rPr>
      </w:pPr>
      <w:r w:rsidRPr="004A57EC">
        <w:rPr>
          <w:rFonts w:ascii="Courier New" w:hAnsi="Courier New" w:cs="Courier New"/>
          <w:sz w:val="20"/>
        </w:rPr>
        <w:t xml:space="preserve"> Thermal Hazards:        </w:t>
      </w:r>
      <w:r w:rsidR="004A57EC">
        <w:rPr>
          <w:rFonts w:ascii="Courier New" w:hAnsi="Courier New" w:cs="Courier New"/>
          <w:sz w:val="20"/>
        </w:rPr>
        <w:t xml:space="preserve">    </w:t>
      </w:r>
      <w:r w:rsidR="004A57EC" w:rsidRPr="004A57EC">
        <w:rPr>
          <w:rFonts w:ascii="Courier New" w:hAnsi="Courier New" w:cs="Courier New"/>
          <w:sz w:val="20"/>
        </w:rPr>
        <w:t xml:space="preserve"> </w:t>
      </w:r>
      <w:r w:rsidRPr="004A57EC">
        <w:rPr>
          <w:rFonts w:ascii="Courier New" w:hAnsi="Courier New" w:cs="Courier New"/>
          <w:sz w:val="20"/>
        </w:rPr>
        <w:t>Not applicable</w:t>
      </w:r>
    </w:p>
    <w:p w:rsidR="00EE0961" w:rsidRDefault="00EE0961" w:rsidP="00EE0961">
      <w:pPr>
        <w:autoSpaceDE w:val="0"/>
        <w:autoSpaceDN w:val="0"/>
        <w:adjustRightInd w:val="0"/>
        <w:spacing w:line="240" w:lineRule="exact"/>
        <w:ind w:left="3600" w:hanging="3600"/>
        <w:rPr>
          <w:rFonts w:ascii="Courier New" w:hAnsi="Courier New" w:cs="Courier New"/>
          <w:sz w:val="22"/>
        </w:rPr>
      </w:pPr>
    </w:p>
    <w:p w:rsidR="00EE0961" w:rsidRDefault="00EE0961" w:rsidP="00EE0961">
      <w:pPr>
        <w:autoSpaceDE w:val="0"/>
        <w:autoSpaceDN w:val="0"/>
        <w:adjustRightInd w:val="0"/>
        <w:spacing w:line="240" w:lineRule="exact"/>
        <w:ind w:left="3600" w:hanging="3600"/>
        <w:rPr>
          <w:rFonts w:ascii="Courier New" w:hAnsi="Courier New" w:cs="Courier New"/>
          <w:sz w:val="22"/>
        </w:rPr>
      </w:pPr>
      <w:r w:rsidRPr="001C3702">
        <w:rPr>
          <w:rFonts w:ascii="Courier New" w:hAnsi="Courier New" w:cs="Courier New"/>
          <w:b/>
          <w:sz w:val="22"/>
        </w:rPr>
        <w:t>Hygiene measures:</w:t>
      </w:r>
      <w:r>
        <w:rPr>
          <w:rFonts w:ascii="Courier New" w:hAnsi="Courier New" w:cs="Courier New"/>
          <w:sz w:val="22"/>
        </w:rPr>
        <w:t xml:space="preserve">           None under normal use con</w:t>
      </w:r>
      <w:r w:rsidR="00F21249">
        <w:rPr>
          <w:rFonts w:ascii="Courier New" w:hAnsi="Courier New" w:cs="Courier New"/>
          <w:sz w:val="22"/>
        </w:rPr>
        <w:t>d</w:t>
      </w:r>
      <w:r>
        <w:rPr>
          <w:rFonts w:ascii="Courier New" w:hAnsi="Courier New" w:cs="Courier New"/>
          <w:sz w:val="22"/>
        </w:rPr>
        <w:t>itions</w:t>
      </w:r>
    </w:p>
    <w:p w:rsidR="00EE0961" w:rsidRDefault="00EE0961" w:rsidP="00EE0961">
      <w:pPr>
        <w:autoSpaceDE w:val="0"/>
        <w:autoSpaceDN w:val="0"/>
        <w:adjustRightInd w:val="0"/>
        <w:spacing w:line="240" w:lineRule="exact"/>
        <w:ind w:left="3600" w:hanging="3600"/>
        <w:rPr>
          <w:rFonts w:ascii="Courier New" w:hAnsi="Courier New" w:cs="Courier New"/>
          <w:sz w:val="22"/>
        </w:rPr>
      </w:pPr>
    </w:p>
    <w:p w:rsidR="00F21249" w:rsidRPr="0020583A" w:rsidRDefault="00F21249" w:rsidP="00EE0961">
      <w:pPr>
        <w:autoSpaceDE w:val="0"/>
        <w:autoSpaceDN w:val="0"/>
        <w:adjustRightInd w:val="0"/>
        <w:spacing w:line="240" w:lineRule="exact"/>
        <w:ind w:left="3600" w:hanging="3600"/>
        <w:rPr>
          <w:rFonts w:ascii="Courier New" w:hAnsi="Courier New" w:cs="Courier New"/>
          <w:sz w:val="22"/>
        </w:rPr>
      </w:pPr>
      <w:r w:rsidRPr="001C3702">
        <w:rPr>
          <w:rFonts w:ascii="Courier New" w:hAnsi="Courier New" w:cs="Courier New"/>
          <w:b/>
          <w:sz w:val="22"/>
        </w:rPr>
        <w:t>Environmental Exposure Controls:</w:t>
      </w:r>
      <w:r>
        <w:rPr>
          <w:rFonts w:ascii="Courier New" w:hAnsi="Courier New" w:cs="Courier New"/>
          <w:sz w:val="22"/>
        </w:rPr>
        <w:t xml:space="preserve"> </w:t>
      </w:r>
      <w:r w:rsidR="001C3702">
        <w:rPr>
          <w:rFonts w:ascii="Courier New" w:hAnsi="Courier New" w:cs="Courier New"/>
          <w:sz w:val="22"/>
        </w:rPr>
        <w:t>(</w:t>
      </w:r>
      <w:r>
        <w:rPr>
          <w:rFonts w:ascii="Courier New" w:hAnsi="Courier New" w:cs="Courier New"/>
          <w:sz w:val="22"/>
        </w:rPr>
        <w:t>See Section 6</w:t>
      </w:r>
      <w:r w:rsidR="001C3702">
        <w:rPr>
          <w:rFonts w:ascii="Courier New" w:hAnsi="Courier New" w:cs="Courier New"/>
          <w:sz w:val="22"/>
        </w:rPr>
        <w:t>)</w:t>
      </w:r>
    </w:p>
    <w:p w:rsidR="00447D83" w:rsidRPr="0020583A" w:rsidRDefault="00447D83" w:rsidP="00447D83">
      <w:pPr>
        <w:autoSpaceDE w:val="0"/>
        <w:autoSpaceDN w:val="0"/>
        <w:adjustRightInd w:val="0"/>
        <w:spacing w:line="240" w:lineRule="exact"/>
        <w:rPr>
          <w:rFonts w:ascii="Courier New" w:hAnsi="Courier New" w:cs="Courier New"/>
          <w:sz w:val="22"/>
        </w:rPr>
      </w:pPr>
      <w:r>
        <w:rPr>
          <w:rFonts w:ascii="Courier New" w:hAnsi="Courier New" w:cs="Courier New"/>
          <w:sz w:val="22"/>
        </w:rPr>
        <w:br w:type="page"/>
      </w:r>
    </w:p>
    <w:p w:rsidR="00447D83" w:rsidRPr="0020583A" w:rsidRDefault="00447D83" w:rsidP="00447D83">
      <w:pPr>
        <w:autoSpaceDE w:val="0"/>
        <w:autoSpaceDN w:val="0"/>
        <w:adjustRightInd w:val="0"/>
        <w:spacing w:line="240" w:lineRule="exact"/>
        <w:rPr>
          <w:rFonts w:ascii="Courier New" w:hAnsi="Courier New" w:cs="Courier New"/>
          <w:sz w:val="22"/>
        </w:rPr>
      </w:pPr>
      <w:r w:rsidRPr="0020583A">
        <w:rPr>
          <w:rFonts w:ascii="Courier New" w:hAnsi="Courier New" w:cs="Courier New"/>
          <w:sz w:val="22"/>
        </w:rPr>
        <w:lastRenderedPageBreak/>
        <w:t>---------------------------------------------------------------------------</w:t>
      </w:r>
    </w:p>
    <w:p w:rsidR="00447D83" w:rsidRPr="00954C52" w:rsidRDefault="00447D83" w:rsidP="00447D83">
      <w:pPr>
        <w:autoSpaceDE w:val="0"/>
        <w:autoSpaceDN w:val="0"/>
        <w:adjustRightInd w:val="0"/>
        <w:spacing w:line="240" w:lineRule="exact"/>
        <w:jc w:val="center"/>
        <w:rPr>
          <w:rFonts w:ascii="Courier New" w:hAnsi="Courier New" w:cs="Courier New"/>
          <w:b/>
          <w:sz w:val="22"/>
        </w:rPr>
      </w:pPr>
      <w:r w:rsidRPr="00954C52">
        <w:rPr>
          <w:rFonts w:ascii="Courier New" w:hAnsi="Courier New" w:cs="Courier New"/>
          <w:b/>
          <w:sz w:val="22"/>
        </w:rPr>
        <w:t>SECTION 9: PHYSICAL AND CHEMICAL PROPERTIES</w:t>
      </w:r>
    </w:p>
    <w:p w:rsidR="00447D83" w:rsidRPr="0020583A" w:rsidRDefault="00447D83" w:rsidP="00447D83">
      <w:pPr>
        <w:autoSpaceDE w:val="0"/>
        <w:autoSpaceDN w:val="0"/>
        <w:adjustRightInd w:val="0"/>
        <w:spacing w:line="240" w:lineRule="exact"/>
        <w:rPr>
          <w:rFonts w:ascii="Courier New" w:hAnsi="Courier New" w:cs="Courier New"/>
          <w:sz w:val="22"/>
        </w:rPr>
      </w:pPr>
      <w:r w:rsidRPr="0020583A">
        <w:rPr>
          <w:rFonts w:ascii="Courier New" w:hAnsi="Courier New" w:cs="Courier New"/>
          <w:sz w:val="22"/>
        </w:rPr>
        <w:t>---------------------------------------------------------------------------</w:t>
      </w:r>
    </w:p>
    <w:p w:rsidR="00447D83" w:rsidRDefault="00447D83" w:rsidP="00447D83">
      <w:pPr>
        <w:autoSpaceDE w:val="0"/>
        <w:autoSpaceDN w:val="0"/>
        <w:adjustRightInd w:val="0"/>
        <w:spacing w:line="240" w:lineRule="exact"/>
        <w:rPr>
          <w:rFonts w:ascii="Courier New" w:hAnsi="Courier New" w:cs="Courier New"/>
          <w:sz w:val="22"/>
        </w:rPr>
      </w:pPr>
    </w:p>
    <w:p w:rsidR="00954C52" w:rsidRPr="00F67FAE" w:rsidRDefault="00954C52" w:rsidP="00C6005A">
      <w:pPr>
        <w:autoSpaceDE w:val="0"/>
        <w:autoSpaceDN w:val="0"/>
        <w:adjustRightInd w:val="0"/>
        <w:spacing w:line="240" w:lineRule="exact"/>
        <w:rPr>
          <w:rFonts w:ascii="Courier New" w:hAnsi="Courier New" w:cs="Courier New"/>
          <w:sz w:val="22"/>
        </w:rPr>
      </w:pPr>
      <w:r w:rsidRPr="0036773A">
        <w:rPr>
          <w:rFonts w:ascii="Courier New" w:hAnsi="Courier New" w:cs="Courier New"/>
          <w:b/>
          <w:sz w:val="22"/>
        </w:rPr>
        <w:t xml:space="preserve">Physical State @ 20C: </w:t>
      </w:r>
      <w:r w:rsidR="00157D29" w:rsidRPr="0036773A">
        <w:rPr>
          <w:rFonts w:ascii="Courier New" w:hAnsi="Courier New" w:cs="Courier New"/>
          <w:b/>
          <w:sz w:val="22"/>
        </w:rPr>
        <w:t xml:space="preserve">     </w:t>
      </w:r>
      <w:r w:rsidR="00C6005A" w:rsidRPr="0036773A">
        <w:rPr>
          <w:rFonts w:ascii="Courier New" w:hAnsi="Courier New" w:cs="Courier New"/>
          <w:b/>
          <w:sz w:val="22"/>
        </w:rPr>
        <w:t xml:space="preserve"> </w:t>
      </w:r>
      <w:r w:rsidR="00C6005A" w:rsidRPr="00F67FAE">
        <w:rPr>
          <w:rFonts w:ascii="Courier New" w:hAnsi="Courier New" w:cs="Courier New"/>
          <w:sz w:val="22"/>
        </w:rPr>
        <w:t xml:space="preserve"> </w:t>
      </w:r>
      <w:r w:rsidR="00A83850">
        <w:rPr>
          <w:rFonts w:ascii="Courier New" w:hAnsi="Courier New" w:cs="Courier New"/>
          <w:sz w:val="22"/>
        </w:rPr>
        <w:t>Opaque, semi-solid cream type deodorant</w:t>
      </w:r>
    </w:p>
    <w:p w:rsidR="00954C52" w:rsidRPr="00F67FAE" w:rsidRDefault="00954C52" w:rsidP="00C6005A">
      <w:pPr>
        <w:autoSpaceDE w:val="0"/>
        <w:autoSpaceDN w:val="0"/>
        <w:adjustRightInd w:val="0"/>
        <w:spacing w:line="240" w:lineRule="exact"/>
        <w:rPr>
          <w:rFonts w:ascii="Courier New" w:hAnsi="Courier New" w:cs="Courier New"/>
          <w:sz w:val="22"/>
        </w:rPr>
      </w:pPr>
      <w:r w:rsidRPr="0036773A">
        <w:rPr>
          <w:rFonts w:ascii="Courier New" w:hAnsi="Courier New" w:cs="Courier New"/>
          <w:b/>
          <w:sz w:val="22"/>
        </w:rPr>
        <w:t xml:space="preserve">Appearance:           </w:t>
      </w:r>
      <w:r w:rsidR="00157D29" w:rsidRPr="0036773A">
        <w:rPr>
          <w:rFonts w:ascii="Courier New" w:hAnsi="Courier New" w:cs="Courier New"/>
          <w:b/>
          <w:sz w:val="22"/>
        </w:rPr>
        <w:t xml:space="preserve">     </w:t>
      </w:r>
      <w:r w:rsidR="00C6005A" w:rsidRPr="0036773A">
        <w:rPr>
          <w:rFonts w:ascii="Courier New" w:hAnsi="Courier New" w:cs="Courier New"/>
          <w:b/>
          <w:sz w:val="22"/>
        </w:rPr>
        <w:t xml:space="preserve">  </w:t>
      </w:r>
      <w:r w:rsidR="00A83850">
        <w:rPr>
          <w:rFonts w:ascii="Courier New" w:hAnsi="Courier New" w:cs="Courier New"/>
          <w:sz w:val="22"/>
        </w:rPr>
        <w:t>Light yellow/tan, opaque, semi-solid cream type deodorant</w:t>
      </w:r>
    </w:p>
    <w:p w:rsidR="00157D29" w:rsidRDefault="00157D29" w:rsidP="00C6005A">
      <w:pPr>
        <w:autoSpaceDE w:val="0"/>
        <w:autoSpaceDN w:val="0"/>
        <w:adjustRightInd w:val="0"/>
        <w:spacing w:line="240" w:lineRule="exact"/>
        <w:rPr>
          <w:rFonts w:ascii="Courier New" w:hAnsi="Courier New" w:cs="Courier New"/>
          <w:sz w:val="22"/>
        </w:rPr>
      </w:pPr>
      <w:r w:rsidRPr="0036773A">
        <w:rPr>
          <w:rFonts w:ascii="Courier New" w:hAnsi="Courier New" w:cs="Courier New"/>
          <w:b/>
          <w:sz w:val="22"/>
        </w:rPr>
        <w:t xml:space="preserve">Odor:                      </w:t>
      </w:r>
      <w:r w:rsidR="00C6005A" w:rsidRPr="0036773A">
        <w:rPr>
          <w:rFonts w:ascii="Courier New" w:hAnsi="Courier New" w:cs="Courier New"/>
          <w:b/>
          <w:sz w:val="22"/>
        </w:rPr>
        <w:t xml:space="preserve">  </w:t>
      </w:r>
      <w:r w:rsidR="00A83850">
        <w:rPr>
          <w:rFonts w:ascii="Courier New" w:hAnsi="Courier New" w:cs="Courier New"/>
          <w:sz w:val="22"/>
        </w:rPr>
        <w:t>Vanilla &amp; coconut</w:t>
      </w:r>
      <w:bookmarkStart w:id="0" w:name="_GoBack"/>
      <w:bookmarkEnd w:id="0"/>
    </w:p>
    <w:p w:rsidR="00157D29" w:rsidRDefault="00157D29" w:rsidP="00C6005A">
      <w:pPr>
        <w:autoSpaceDE w:val="0"/>
        <w:autoSpaceDN w:val="0"/>
        <w:adjustRightInd w:val="0"/>
        <w:spacing w:line="240" w:lineRule="exact"/>
        <w:rPr>
          <w:rFonts w:ascii="Courier New" w:hAnsi="Courier New" w:cs="Courier New"/>
          <w:sz w:val="22"/>
        </w:rPr>
      </w:pPr>
    </w:p>
    <w:p w:rsidR="00157D29" w:rsidRDefault="00157D29" w:rsidP="00C6005A">
      <w:pPr>
        <w:autoSpaceDE w:val="0"/>
        <w:autoSpaceDN w:val="0"/>
        <w:adjustRightInd w:val="0"/>
        <w:spacing w:line="240" w:lineRule="exact"/>
        <w:rPr>
          <w:rFonts w:ascii="Courier New" w:hAnsi="Courier New" w:cs="Courier New"/>
          <w:sz w:val="22"/>
          <w:u w:val="single"/>
        </w:rPr>
      </w:pPr>
      <w:r w:rsidRPr="0036773A">
        <w:rPr>
          <w:rFonts w:ascii="Courier New" w:hAnsi="Courier New" w:cs="Courier New"/>
          <w:b/>
          <w:sz w:val="22"/>
          <w:u w:val="single"/>
        </w:rPr>
        <w:t>Property</w:t>
      </w:r>
      <w:r w:rsidRPr="0036773A">
        <w:rPr>
          <w:rFonts w:ascii="Courier New" w:hAnsi="Courier New" w:cs="Courier New"/>
          <w:b/>
          <w:sz w:val="22"/>
        </w:rPr>
        <w:t xml:space="preserve">                   </w:t>
      </w:r>
      <w:r w:rsidR="00C6005A" w:rsidRPr="00C6005A">
        <w:rPr>
          <w:rFonts w:ascii="Courier New" w:hAnsi="Courier New" w:cs="Courier New"/>
          <w:sz w:val="22"/>
        </w:rPr>
        <w:t xml:space="preserve">  </w:t>
      </w:r>
      <w:r w:rsidRPr="00C6005A">
        <w:rPr>
          <w:rFonts w:ascii="Courier New" w:hAnsi="Courier New" w:cs="Courier New"/>
          <w:sz w:val="22"/>
          <w:u w:val="single"/>
        </w:rPr>
        <w:t>V</w:t>
      </w:r>
      <w:r w:rsidRPr="00157D29">
        <w:rPr>
          <w:rFonts w:ascii="Courier New" w:hAnsi="Courier New" w:cs="Courier New"/>
          <w:sz w:val="22"/>
          <w:u w:val="single"/>
        </w:rPr>
        <w:t>alues</w:t>
      </w:r>
      <w:r>
        <w:rPr>
          <w:rFonts w:ascii="Courier New" w:hAnsi="Courier New" w:cs="Courier New"/>
          <w:sz w:val="22"/>
        </w:rPr>
        <w:t xml:space="preserve">                    </w:t>
      </w:r>
      <w:r w:rsidRPr="00157D29">
        <w:rPr>
          <w:rFonts w:ascii="Courier New" w:hAnsi="Courier New" w:cs="Courier New"/>
          <w:sz w:val="22"/>
          <w:u w:val="single"/>
        </w:rPr>
        <w:t>Note</w:t>
      </w:r>
    </w:p>
    <w:p w:rsidR="00157D29" w:rsidRDefault="00157D29" w:rsidP="00C6005A">
      <w:pPr>
        <w:autoSpaceDE w:val="0"/>
        <w:autoSpaceDN w:val="0"/>
        <w:adjustRightInd w:val="0"/>
        <w:spacing w:line="240" w:lineRule="exact"/>
        <w:rPr>
          <w:rFonts w:ascii="Courier New" w:hAnsi="Courier New" w:cs="Courier New"/>
          <w:sz w:val="22"/>
        </w:rPr>
      </w:pPr>
      <w:proofErr w:type="gramStart"/>
      <w:r w:rsidRPr="0036773A">
        <w:rPr>
          <w:rFonts w:ascii="Courier New" w:hAnsi="Courier New" w:cs="Courier New"/>
          <w:b/>
          <w:sz w:val="22"/>
        </w:rPr>
        <w:t>pH</w:t>
      </w:r>
      <w:proofErr w:type="gramEnd"/>
      <w:r w:rsidRPr="0036773A">
        <w:rPr>
          <w:rFonts w:ascii="Courier New" w:hAnsi="Courier New" w:cs="Courier New"/>
          <w:b/>
          <w:sz w:val="22"/>
        </w:rPr>
        <w:t xml:space="preserve"> Value                   </w:t>
      </w:r>
      <w:r w:rsidR="00C6005A" w:rsidRPr="00C6005A">
        <w:rPr>
          <w:rFonts w:ascii="Courier New" w:hAnsi="Courier New" w:cs="Courier New"/>
          <w:sz w:val="22"/>
        </w:rPr>
        <w:t xml:space="preserve">  </w:t>
      </w:r>
      <w:r w:rsidR="007A18A3">
        <w:rPr>
          <w:rFonts w:ascii="Courier New" w:hAnsi="Courier New" w:cs="Courier New"/>
          <w:sz w:val="22"/>
        </w:rPr>
        <w:t>Not Applicable (Anhydrous)</w:t>
      </w:r>
    </w:p>
    <w:p w:rsidR="00157D29" w:rsidRDefault="00157D29" w:rsidP="00C6005A">
      <w:pPr>
        <w:autoSpaceDE w:val="0"/>
        <w:autoSpaceDN w:val="0"/>
        <w:adjustRightInd w:val="0"/>
        <w:spacing w:line="240" w:lineRule="exact"/>
        <w:rPr>
          <w:rFonts w:ascii="Courier New" w:hAnsi="Courier New" w:cs="Courier New"/>
          <w:sz w:val="22"/>
        </w:rPr>
      </w:pPr>
      <w:r w:rsidRPr="0036773A">
        <w:rPr>
          <w:rFonts w:ascii="Courier New" w:hAnsi="Courier New" w:cs="Courier New"/>
          <w:b/>
          <w:sz w:val="22"/>
        </w:rPr>
        <w:t xml:space="preserve">Melting/freezing point     </w:t>
      </w:r>
      <w:r w:rsidR="00C6005A" w:rsidRPr="00C6005A">
        <w:rPr>
          <w:rFonts w:ascii="Courier New" w:hAnsi="Courier New" w:cs="Courier New"/>
          <w:sz w:val="22"/>
        </w:rPr>
        <w:t xml:space="preserve">  </w:t>
      </w:r>
      <w:r w:rsidR="00637E13">
        <w:rPr>
          <w:rFonts w:ascii="Courier New" w:hAnsi="Courier New" w:cs="Courier New"/>
          <w:sz w:val="22"/>
        </w:rPr>
        <w:t>50</w:t>
      </w:r>
      <w:r w:rsidR="007A18A3">
        <w:rPr>
          <w:rFonts w:ascii="Courier New" w:hAnsi="Courier New" w:cs="Courier New"/>
          <w:sz w:val="22"/>
        </w:rPr>
        <w:t>C</w:t>
      </w:r>
      <w:r>
        <w:rPr>
          <w:rFonts w:ascii="Courier New" w:hAnsi="Courier New" w:cs="Courier New"/>
          <w:sz w:val="22"/>
        </w:rPr>
        <w:t>-</w:t>
      </w:r>
      <w:r w:rsidR="00637E13">
        <w:rPr>
          <w:rFonts w:ascii="Courier New" w:hAnsi="Courier New" w:cs="Courier New"/>
          <w:sz w:val="22"/>
        </w:rPr>
        <w:t>55</w:t>
      </w:r>
      <w:r>
        <w:rPr>
          <w:rFonts w:ascii="Courier New" w:hAnsi="Courier New" w:cs="Courier New"/>
          <w:sz w:val="22"/>
        </w:rPr>
        <w:t>C / 1</w:t>
      </w:r>
      <w:r w:rsidR="00637E13">
        <w:rPr>
          <w:rFonts w:ascii="Courier New" w:hAnsi="Courier New" w:cs="Courier New"/>
          <w:sz w:val="22"/>
        </w:rPr>
        <w:t>22</w:t>
      </w:r>
      <w:r w:rsidR="007A18A3">
        <w:rPr>
          <w:rFonts w:ascii="Courier New" w:hAnsi="Courier New" w:cs="Courier New"/>
          <w:sz w:val="22"/>
        </w:rPr>
        <w:t>F</w:t>
      </w:r>
      <w:r>
        <w:rPr>
          <w:rFonts w:ascii="Courier New" w:hAnsi="Courier New" w:cs="Courier New"/>
          <w:sz w:val="22"/>
        </w:rPr>
        <w:t>–1</w:t>
      </w:r>
      <w:r w:rsidR="00637E13">
        <w:rPr>
          <w:rFonts w:ascii="Courier New" w:hAnsi="Courier New" w:cs="Courier New"/>
          <w:sz w:val="22"/>
        </w:rPr>
        <w:t>31</w:t>
      </w:r>
      <w:r>
        <w:rPr>
          <w:rFonts w:ascii="Courier New" w:hAnsi="Courier New" w:cs="Courier New"/>
          <w:sz w:val="22"/>
        </w:rPr>
        <w:t>F</w:t>
      </w:r>
    </w:p>
    <w:p w:rsidR="00157D29" w:rsidRDefault="00157D29" w:rsidP="00C6005A">
      <w:pPr>
        <w:autoSpaceDE w:val="0"/>
        <w:autoSpaceDN w:val="0"/>
        <w:adjustRightInd w:val="0"/>
        <w:spacing w:line="240" w:lineRule="exact"/>
        <w:rPr>
          <w:rFonts w:ascii="Courier New" w:hAnsi="Courier New" w:cs="Courier New"/>
          <w:sz w:val="22"/>
        </w:rPr>
      </w:pPr>
      <w:r w:rsidRPr="0036773A">
        <w:rPr>
          <w:rFonts w:ascii="Courier New" w:hAnsi="Courier New" w:cs="Courier New"/>
          <w:b/>
          <w:sz w:val="22"/>
        </w:rPr>
        <w:t xml:space="preserve">Boiling Point:             </w:t>
      </w:r>
      <w:r w:rsidR="00C6005A" w:rsidRPr="00C6005A">
        <w:rPr>
          <w:rFonts w:ascii="Courier New" w:hAnsi="Courier New" w:cs="Courier New"/>
          <w:sz w:val="22"/>
        </w:rPr>
        <w:t xml:space="preserve">  </w:t>
      </w:r>
      <w:r w:rsidR="007A18A3">
        <w:rPr>
          <w:rFonts w:ascii="Courier New" w:hAnsi="Courier New" w:cs="Courier New"/>
          <w:sz w:val="22"/>
        </w:rPr>
        <w:t xml:space="preserve">Not Applicable </w:t>
      </w:r>
      <w:r w:rsidR="00F67FAE">
        <w:rPr>
          <w:rFonts w:ascii="Courier New" w:hAnsi="Courier New" w:cs="Courier New"/>
          <w:sz w:val="22"/>
        </w:rPr>
        <w:t>(Anhydrous)</w:t>
      </w:r>
    </w:p>
    <w:p w:rsidR="00157D29" w:rsidRPr="00D519E6" w:rsidRDefault="00157D29" w:rsidP="00C6005A">
      <w:pPr>
        <w:autoSpaceDE w:val="0"/>
        <w:autoSpaceDN w:val="0"/>
        <w:adjustRightInd w:val="0"/>
        <w:spacing w:line="240" w:lineRule="exact"/>
        <w:rPr>
          <w:rFonts w:ascii="Courier New" w:hAnsi="Courier New" w:cs="Courier New"/>
          <w:sz w:val="22"/>
        </w:rPr>
      </w:pPr>
      <w:r w:rsidRPr="0036773A">
        <w:rPr>
          <w:rFonts w:ascii="Courier New" w:hAnsi="Courier New" w:cs="Courier New"/>
          <w:b/>
          <w:sz w:val="22"/>
        </w:rPr>
        <w:t xml:space="preserve">Flash Point:               </w:t>
      </w:r>
      <w:r w:rsidR="00C6005A" w:rsidRPr="00C6005A">
        <w:rPr>
          <w:rFonts w:ascii="Courier New" w:hAnsi="Courier New" w:cs="Courier New"/>
          <w:sz w:val="22"/>
        </w:rPr>
        <w:t xml:space="preserve">  </w:t>
      </w:r>
      <w:r w:rsidR="00C74FE8">
        <w:rPr>
          <w:rFonts w:ascii="Courier New" w:hAnsi="Courier New" w:cs="Courier New"/>
          <w:sz w:val="22"/>
        </w:rPr>
        <w:t>&gt;199C (&gt;</w:t>
      </w:r>
      <w:r w:rsidR="007A18A3">
        <w:rPr>
          <w:rFonts w:ascii="Courier New" w:hAnsi="Courier New" w:cs="Courier New"/>
          <w:sz w:val="22"/>
        </w:rPr>
        <w:t>390F</w:t>
      </w:r>
      <w:r w:rsidR="00C74FE8">
        <w:rPr>
          <w:rFonts w:ascii="Courier New" w:hAnsi="Courier New" w:cs="Courier New"/>
          <w:sz w:val="22"/>
        </w:rPr>
        <w:t xml:space="preserve">) </w:t>
      </w:r>
      <w:r w:rsidR="007A18A3">
        <w:rPr>
          <w:rFonts w:ascii="Courier New" w:hAnsi="Courier New" w:cs="Courier New"/>
          <w:sz w:val="22"/>
        </w:rPr>
        <w:t>(Closed Cup)</w:t>
      </w:r>
    </w:p>
    <w:p w:rsidR="00157D29" w:rsidRDefault="00157D29" w:rsidP="00C6005A">
      <w:pPr>
        <w:autoSpaceDE w:val="0"/>
        <w:autoSpaceDN w:val="0"/>
        <w:adjustRightInd w:val="0"/>
        <w:spacing w:line="240" w:lineRule="exact"/>
        <w:rPr>
          <w:rFonts w:ascii="Courier New" w:hAnsi="Courier New" w:cs="Courier New"/>
          <w:sz w:val="22"/>
        </w:rPr>
      </w:pPr>
      <w:r w:rsidRPr="0036773A">
        <w:rPr>
          <w:rFonts w:ascii="Courier New" w:hAnsi="Courier New" w:cs="Courier New"/>
          <w:b/>
          <w:sz w:val="22"/>
        </w:rPr>
        <w:t xml:space="preserve">Evaporation rate:          </w:t>
      </w:r>
      <w:r w:rsidR="00C6005A" w:rsidRPr="00C6005A">
        <w:rPr>
          <w:rFonts w:ascii="Courier New" w:hAnsi="Courier New" w:cs="Courier New"/>
          <w:sz w:val="22"/>
        </w:rPr>
        <w:t xml:space="preserve">  </w:t>
      </w:r>
      <w:r w:rsidR="00D519E6" w:rsidRPr="00C6005A">
        <w:rPr>
          <w:rFonts w:ascii="Courier New" w:hAnsi="Courier New" w:cs="Courier New"/>
          <w:sz w:val="22"/>
        </w:rPr>
        <w:t>N</w:t>
      </w:r>
      <w:r w:rsidR="00D519E6" w:rsidRPr="00D519E6">
        <w:rPr>
          <w:rFonts w:ascii="Courier New" w:hAnsi="Courier New" w:cs="Courier New"/>
          <w:sz w:val="22"/>
        </w:rPr>
        <w:t>o</w:t>
      </w:r>
      <w:r w:rsidR="00C6005A">
        <w:rPr>
          <w:rFonts w:ascii="Courier New" w:hAnsi="Courier New" w:cs="Courier New"/>
          <w:sz w:val="22"/>
        </w:rPr>
        <w:t xml:space="preserve">t </w:t>
      </w:r>
      <w:r w:rsidR="007A18A3">
        <w:rPr>
          <w:rFonts w:ascii="Courier New" w:hAnsi="Courier New" w:cs="Courier New"/>
          <w:sz w:val="22"/>
        </w:rPr>
        <w:t>Applicable</w:t>
      </w:r>
    </w:p>
    <w:p w:rsidR="00157D29" w:rsidRDefault="00157D29" w:rsidP="00C6005A">
      <w:pPr>
        <w:autoSpaceDE w:val="0"/>
        <w:autoSpaceDN w:val="0"/>
        <w:adjustRightInd w:val="0"/>
        <w:spacing w:line="240" w:lineRule="exact"/>
        <w:rPr>
          <w:rFonts w:ascii="Courier New" w:hAnsi="Courier New" w:cs="Courier New"/>
          <w:sz w:val="22"/>
        </w:rPr>
      </w:pPr>
      <w:r w:rsidRPr="0036773A">
        <w:rPr>
          <w:rFonts w:ascii="Courier New" w:hAnsi="Courier New" w:cs="Courier New"/>
          <w:b/>
          <w:sz w:val="22"/>
        </w:rPr>
        <w:t xml:space="preserve">Flammability (solid, gas)  </w:t>
      </w:r>
      <w:r w:rsidR="00C6005A" w:rsidRPr="00C6005A">
        <w:rPr>
          <w:rFonts w:ascii="Courier New" w:hAnsi="Courier New" w:cs="Courier New"/>
          <w:sz w:val="22"/>
        </w:rPr>
        <w:t xml:space="preserve">  </w:t>
      </w:r>
      <w:r w:rsidR="00D519E6" w:rsidRPr="00C6005A">
        <w:rPr>
          <w:rFonts w:ascii="Courier New" w:hAnsi="Courier New" w:cs="Courier New"/>
          <w:sz w:val="22"/>
        </w:rPr>
        <w:t>N</w:t>
      </w:r>
      <w:r w:rsidR="00D519E6" w:rsidRPr="00D519E6">
        <w:rPr>
          <w:rFonts w:ascii="Courier New" w:hAnsi="Courier New" w:cs="Courier New"/>
          <w:sz w:val="22"/>
        </w:rPr>
        <w:t>o</w:t>
      </w:r>
      <w:r w:rsidR="00C6005A">
        <w:rPr>
          <w:rFonts w:ascii="Courier New" w:hAnsi="Courier New" w:cs="Courier New"/>
          <w:sz w:val="22"/>
        </w:rPr>
        <w:t xml:space="preserve">t </w:t>
      </w:r>
      <w:r w:rsidR="00D519E6" w:rsidRPr="00D519E6">
        <w:rPr>
          <w:rFonts w:ascii="Courier New" w:hAnsi="Courier New" w:cs="Courier New"/>
          <w:sz w:val="22"/>
        </w:rPr>
        <w:t>available</w:t>
      </w:r>
    </w:p>
    <w:p w:rsidR="00157D29" w:rsidRDefault="00157D29" w:rsidP="00C6005A">
      <w:pPr>
        <w:autoSpaceDE w:val="0"/>
        <w:autoSpaceDN w:val="0"/>
        <w:adjustRightInd w:val="0"/>
        <w:spacing w:line="240" w:lineRule="exact"/>
        <w:rPr>
          <w:rFonts w:ascii="Courier New" w:hAnsi="Courier New" w:cs="Courier New"/>
          <w:sz w:val="22"/>
        </w:rPr>
      </w:pPr>
      <w:r w:rsidRPr="0036773A">
        <w:rPr>
          <w:rFonts w:ascii="Courier New" w:hAnsi="Courier New" w:cs="Courier New"/>
          <w:b/>
          <w:sz w:val="22"/>
        </w:rPr>
        <w:t xml:space="preserve">Flammability Limits in air </w:t>
      </w:r>
      <w:r w:rsidR="00C6005A" w:rsidRPr="00C6005A">
        <w:rPr>
          <w:rFonts w:ascii="Courier New" w:hAnsi="Courier New" w:cs="Courier New"/>
          <w:sz w:val="22"/>
        </w:rPr>
        <w:t xml:space="preserve">  </w:t>
      </w:r>
      <w:proofErr w:type="gramStart"/>
      <w:r w:rsidR="00D519E6" w:rsidRPr="00C6005A">
        <w:rPr>
          <w:rFonts w:ascii="Courier New" w:hAnsi="Courier New" w:cs="Courier New"/>
          <w:sz w:val="22"/>
        </w:rPr>
        <w:t>N</w:t>
      </w:r>
      <w:r w:rsidR="00D519E6" w:rsidRPr="00D519E6">
        <w:rPr>
          <w:rFonts w:ascii="Courier New" w:hAnsi="Courier New" w:cs="Courier New"/>
          <w:sz w:val="22"/>
        </w:rPr>
        <w:t>o</w:t>
      </w:r>
      <w:r w:rsidR="00C6005A">
        <w:rPr>
          <w:rFonts w:ascii="Courier New" w:hAnsi="Courier New" w:cs="Courier New"/>
          <w:sz w:val="22"/>
        </w:rPr>
        <w:t>t</w:t>
      </w:r>
      <w:proofErr w:type="gramEnd"/>
      <w:r w:rsidR="00C6005A">
        <w:rPr>
          <w:rFonts w:ascii="Courier New" w:hAnsi="Courier New" w:cs="Courier New"/>
          <w:sz w:val="22"/>
        </w:rPr>
        <w:t xml:space="preserve"> </w:t>
      </w:r>
      <w:r w:rsidR="00D519E6" w:rsidRPr="00D519E6">
        <w:rPr>
          <w:rFonts w:ascii="Courier New" w:hAnsi="Courier New" w:cs="Courier New"/>
          <w:sz w:val="22"/>
        </w:rPr>
        <w:t>available</w:t>
      </w:r>
    </w:p>
    <w:p w:rsidR="00157D29" w:rsidRDefault="00157D29" w:rsidP="00C6005A">
      <w:pPr>
        <w:autoSpaceDE w:val="0"/>
        <w:autoSpaceDN w:val="0"/>
        <w:adjustRightInd w:val="0"/>
        <w:spacing w:line="240" w:lineRule="exact"/>
        <w:rPr>
          <w:rFonts w:ascii="Courier New" w:hAnsi="Courier New" w:cs="Courier New"/>
          <w:sz w:val="22"/>
        </w:rPr>
      </w:pPr>
      <w:r w:rsidRPr="0036773A">
        <w:rPr>
          <w:rFonts w:ascii="Courier New" w:hAnsi="Courier New" w:cs="Courier New"/>
          <w:b/>
          <w:sz w:val="22"/>
        </w:rPr>
        <w:t xml:space="preserve"> </w:t>
      </w:r>
      <w:proofErr w:type="gramStart"/>
      <w:r w:rsidRPr="0036773A">
        <w:rPr>
          <w:rFonts w:ascii="Courier New" w:hAnsi="Courier New" w:cs="Courier New"/>
          <w:b/>
          <w:sz w:val="22"/>
        </w:rPr>
        <w:t>upper</w:t>
      </w:r>
      <w:proofErr w:type="gramEnd"/>
      <w:r w:rsidRPr="0036773A">
        <w:rPr>
          <w:rFonts w:ascii="Courier New" w:hAnsi="Courier New" w:cs="Courier New"/>
          <w:b/>
          <w:sz w:val="22"/>
        </w:rPr>
        <w:t xml:space="preserve"> flammability limit  </w:t>
      </w:r>
      <w:r w:rsidR="00C6005A" w:rsidRPr="00C6005A">
        <w:rPr>
          <w:rFonts w:ascii="Courier New" w:hAnsi="Courier New" w:cs="Courier New"/>
          <w:sz w:val="22"/>
        </w:rPr>
        <w:t xml:space="preserve">  </w:t>
      </w:r>
      <w:r w:rsidR="00D519E6" w:rsidRPr="00C6005A">
        <w:rPr>
          <w:rFonts w:ascii="Courier New" w:hAnsi="Courier New" w:cs="Courier New"/>
          <w:sz w:val="22"/>
        </w:rPr>
        <w:t>N</w:t>
      </w:r>
      <w:r w:rsidR="00D519E6" w:rsidRPr="00D519E6">
        <w:rPr>
          <w:rFonts w:ascii="Courier New" w:hAnsi="Courier New" w:cs="Courier New"/>
          <w:sz w:val="22"/>
        </w:rPr>
        <w:t>o</w:t>
      </w:r>
      <w:r w:rsidR="00C6005A">
        <w:rPr>
          <w:rFonts w:ascii="Courier New" w:hAnsi="Courier New" w:cs="Courier New"/>
          <w:sz w:val="22"/>
        </w:rPr>
        <w:t xml:space="preserve">t </w:t>
      </w:r>
      <w:r w:rsidR="00D519E6" w:rsidRPr="00D519E6">
        <w:rPr>
          <w:rFonts w:ascii="Courier New" w:hAnsi="Courier New" w:cs="Courier New"/>
          <w:sz w:val="22"/>
        </w:rPr>
        <w:t>available</w:t>
      </w:r>
    </w:p>
    <w:p w:rsidR="00157D29" w:rsidRDefault="00157D29" w:rsidP="00C6005A">
      <w:pPr>
        <w:autoSpaceDE w:val="0"/>
        <w:autoSpaceDN w:val="0"/>
        <w:adjustRightInd w:val="0"/>
        <w:spacing w:line="240" w:lineRule="exact"/>
        <w:rPr>
          <w:rFonts w:ascii="Courier New" w:hAnsi="Courier New" w:cs="Courier New"/>
          <w:sz w:val="22"/>
        </w:rPr>
      </w:pPr>
      <w:r w:rsidRPr="0036773A">
        <w:rPr>
          <w:rFonts w:ascii="Courier New" w:hAnsi="Courier New" w:cs="Courier New"/>
          <w:b/>
          <w:sz w:val="22"/>
        </w:rPr>
        <w:t xml:space="preserve"> </w:t>
      </w:r>
      <w:proofErr w:type="gramStart"/>
      <w:r w:rsidRPr="0036773A">
        <w:rPr>
          <w:rFonts w:ascii="Courier New" w:hAnsi="Courier New" w:cs="Courier New"/>
          <w:b/>
          <w:sz w:val="22"/>
        </w:rPr>
        <w:t>lower</w:t>
      </w:r>
      <w:proofErr w:type="gramEnd"/>
      <w:r w:rsidRPr="0036773A">
        <w:rPr>
          <w:rFonts w:ascii="Courier New" w:hAnsi="Courier New" w:cs="Courier New"/>
          <w:b/>
          <w:sz w:val="22"/>
        </w:rPr>
        <w:t xml:space="preserve"> flammability limit  </w:t>
      </w:r>
      <w:r w:rsidR="00C6005A" w:rsidRPr="00C6005A">
        <w:rPr>
          <w:rFonts w:ascii="Courier New" w:hAnsi="Courier New" w:cs="Courier New"/>
          <w:sz w:val="22"/>
        </w:rPr>
        <w:t xml:space="preserve">  </w:t>
      </w:r>
      <w:r w:rsidR="00D519E6" w:rsidRPr="00C6005A">
        <w:rPr>
          <w:rFonts w:ascii="Courier New" w:hAnsi="Courier New" w:cs="Courier New"/>
          <w:sz w:val="22"/>
        </w:rPr>
        <w:t>N</w:t>
      </w:r>
      <w:r w:rsidR="00D519E6" w:rsidRPr="00D519E6">
        <w:rPr>
          <w:rFonts w:ascii="Courier New" w:hAnsi="Courier New" w:cs="Courier New"/>
          <w:sz w:val="22"/>
        </w:rPr>
        <w:t>o</w:t>
      </w:r>
      <w:r w:rsidR="00C6005A">
        <w:rPr>
          <w:rFonts w:ascii="Courier New" w:hAnsi="Courier New" w:cs="Courier New"/>
          <w:sz w:val="22"/>
        </w:rPr>
        <w:t xml:space="preserve">t </w:t>
      </w:r>
      <w:r w:rsidR="00D519E6" w:rsidRPr="00D519E6">
        <w:rPr>
          <w:rFonts w:ascii="Courier New" w:hAnsi="Courier New" w:cs="Courier New"/>
          <w:sz w:val="22"/>
        </w:rPr>
        <w:t>available</w:t>
      </w:r>
    </w:p>
    <w:p w:rsidR="00157D29" w:rsidRDefault="00157D29" w:rsidP="00C6005A">
      <w:pPr>
        <w:autoSpaceDE w:val="0"/>
        <w:autoSpaceDN w:val="0"/>
        <w:adjustRightInd w:val="0"/>
        <w:spacing w:line="240" w:lineRule="exact"/>
        <w:rPr>
          <w:rFonts w:ascii="Courier New" w:hAnsi="Courier New" w:cs="Courier New"/>
          <w:sz w:val="22"/>
        </w:rPr>
      </w:pPr>
      <w:r w:rsidRPr="0036773A">
        <w:rPr>
          <w:rFonts w:ascii="Courier New" w:hAnsi="Courier New" w:cs="Courier New"/>
          <w:b/>
          <w:sz w:val="22"/>
        </w:rPr>
        <w:t xml:space="preserve">Vapor Pressure:            </w:t>
      </w:r>
      <w:r w:rsidR="00C6005A" w:rsidRPr="00C6005A">
        <w:rPr>
          <w:rFonts w:ascii="Courier New" w:hAnsi="Courier New" w:cs="Courier New"/>
          <w:sz w:val="22"/>
        </w:rPr>
        <w:t xml:space="preserve">  </w:t>
      </w:r>
      <w:r w:rsidR="00D519E6" w:rsidRPr="00C6005A">
        <w:rPr>
          <w:rFonts w:ascii="Courier New" w:hAnsi="Courier New" w:cs="Courier New"/>
          <w:sz w:val="22"/>
        </w:rPr>
        <w:t>N</w:t>
      </w:r>
      <w:r w:rsidR="00D519E6" w:rsidRPr="00D519E6">
        <w:rPr>
          <w:rFonts w:ascii="Courier New" w:hAnsi="Courier New" w:cs="Courier New"/>
          <w:sz w:val="22"/>
        </w:rPr>
        <w:t>o</w:t>
      </w:r>
      <w:r w:rsidR="00C6005A">
        <w:rPr>
          <w:rFonts w:ascii="Courier New" w:hAnsi="Courier New" w:cs="Courier New"/>
          <w:sz w:val="22"/>
        </w:rPr>
        <w:t xml:space="preserve">t </w:t>
      </w:r>
      <w:r w:rsidR="00D519E6" w:rsidRPr="00D519E6">
        <w:rPr>
          <w:rFonts w:ascii="Courier New" w:hAnsi="Courier New" w:cs="Courier New"/>
          <w:sz w:val="22"/>
        </w:rPr>
        <w:t>available</w:t>
      </w:r>
    </w:p>
    <w:p w:rsidR="00157D29" w:rsidRDefault="00157D29" w:rsidP="00C6005A">
      <w:pPr>
        <w:autoSpaceDE w:val="0"/>
        <w:autoSpaceDN w:val="0"/>
        <w:adjustRightInd w:val="0"/>
        <w:spacing w:line="240" w:lineRule="exact"/>
        <w:rPr>
          <w:rFonts w:ascii="Courier New" w:hAnsi="Courier New" w:cs="Courier New"/>
          <w:sz w:val="22"/>
        </w:rPr>
      </w:pPr>
      <w:r w:rsidRPr="0036773A">
        <w:rPr>
          <w:rFonts w:ascii="Courier New" w:hAnsi="Courier New" w:cs="Courier New"/>
          <w:b/>
          <w:sz w:val="22"/>
        </w:rPr>
        <w:t xml:space="preserve">Vapor Density:             </w:t>
      </w:r>
      <w:r w:rsidR="00C6005A" w:rsidRPr="00C6005A">
        <w:rPr>
          <w:rFonts w:ascii="Courier New" w:hAnsi="Courier New" w:cs="Courier New"/>
          <w:sz w:val="22"/>
        </w:rPr>
        <w:t xml:space="preserve">  </w:t>
      </w:r>
      <w:r w:rsidR="00D519E6" w:rsidRPr="00C6005A">
        <w:rPr>
          <w:rFonts w:ascii="Courier New" w:hAnsi="Courier New" w:cs="Courier New"/>
          <w:sz w:val="22"/>
        </w:rPr>
        <w:t>N</w:t>
      </w:r>
      <w:r w:rsidR="00D519E6" w:rsidRPr="00D519E6">
        <w:rPr>
          <w:rFonts w:ascii="Courier New" w:hAnsi="Courier New" w:cs="Courier New"/>
          <w:sz w:val="22"/>
        </w:rPr>
        <w:t>o</w:t>
      </w:r>
      <w:r w:rsidR="00C6005A">
        <w:rPr>
          <w:rFonts w:ascii="Courier New" w:hAnsi="Courier New" w:cs="Courier New"/>
          <w:sz w:val="22"/>
        </w:rPr>
        <w:t xml:space="preserve">t </w:t>
      </w:r>
      <w:r w:rsidR="00D519E6" w:rsidRPr="00D519E6">
        <w:rPr>
          <w:rFonts w:ascii="Courier New" w:hAnsi="Courier New" w:cs="Courier New"/>
          <w:sz w:val="22"/>
        </w:rPr>
        <w:t>available</w:t>
      </w:r>
    </w:p>
    <w:p w:rsidR="00157D29" w:rsidRDefault="00157D29" w:rsidP="00C6005A">
      <w:pPr>
        <w:autoSpaceDE w:val="0"/>
        <w:autoSpaceDN w:val="0"/>
        <w:adjustRightInd w:val="0"/>
        <w:spacing w:line="240" w:lineRule="exact"/>
        <w:rPr>
          <w:rFonts w:ascii="Courier New" w:hAnsi="Courier New" w:cs="Courier New"/>
          <w:sz w:val="22"/>
        </w:rPr>
      </w:pPr>
      <w:r w:rsidRPr="0036773A">
        <w:rPr>
          <w:rFonts w:ascii="Courier New" w:hAnsi="Courier New" w:cs="Courier New"/>
          <w:b/>
          <w:sz w:val="22"/>
        </w:rPr>
        <w:t xml:space="preserve">Relative density:          </w:t>
      </w:r>
      <w:r w:rsidR="00C6005A" w:rsidRPr="00C6005A">
        <w:rPr>
          <w:rFonts w:ascii="Courier New" w:hAnsi="Courier New" w:cs="Courier New"/>
          <w:sz w:val="22"/>
        </w:rPr>
        <w:t xml:space="preserve">  </w:t>
      </w:r>
      <w:r w:rsidR="00D519E6" w:rsidRPr="00C6005A">
        <w:rPr>
          <w:rFonts w:ascii="Courier New" w:hAnsi="Courier New" w:cs="Courier New"/>
          <w:sz w:val="22"/>
        </w:rPr>
        <w:t>N</w:t>
      </w:r>
      <w:r w:rsidR="00D519E6" w:rsidRPr="00D519E6">
        <w:rPr>
          <w:rFonts w:ascii="Courier New" w:hAnsi="Courier New" w:cs="Courier New"/>
          <w:sz w:val="22"/>
        </w:rPr>
        <w:t>o</w:t>
      </w:r>
      <w:r w:rsidR="00C6005A">
        <w:rPr>
          <w:rFonts w:ascii="Courier New" w:hAnsi="Courier New" w:cs="Courier New"/>
          <w:sz w:val="22"/>
        </w:rPr>
        <w:t xml:space="preserve">t </w:t>
      </w:r>
      <w:r w:rsidR="00D519E6" w:rsidRPr="00D519E6">
        <w:rPr>
          <w:rFonts w:ascii="Courier New" w:hAnsi="Courier New" w:cs="Courier New"/>
          <w:sz w:val="22"/>
        </w:rPr>
        <w:t>available</w:t>
      </w:r>
    </w:p>
    <w:p w:rsidR="00157D29" w:rsidRPr="00C6005A" w:rsidRDefault="00157D29" w:rsidP="00C6005A">
      <w:pPr>
        <w:autoSpaceDE w:val="0"/>
        <w:autoSpaceDN w:val="0"/>
        <w:adjustRightInd w:val="0"/>
        <w:spacing w:line="240" w:lineRule="exact"/>
        <w:rPr>
          <w:rFonts w:ascii="Courier New" w:hAnsi="Courier New" w:cs="Courier New"/>
          <w:sz w:val="22"/>
        </w:rPr>
      </w:pPr>
      <w:r w:rsidRPr="0036773A">
        <w:rPr>
          <w:rFonts w:ascii="Courier New" w:hAnsi="Courier New" w:cs="Courier New"/>
          <w:b/>
          <w:sz w:val="22"/>
        </w:rPr>
        <w:t xml:space="preserve">Water Solubility:          </w:t>
      </w:r>
      <w:r w:rsidR="00C6005A" w:rsidRPr="00C6005A">
        <w:rPr>
          <w:rFonts w:ascii="Courier New" w:hAnsi="Courier New" w:cs="Courier New"/>
          <w:sz w:val="22"/>
        </w:rPr>
        <w:t xml:space="preserve">  </w:t>
      </w:r>
      <w:r w:rsidR="00F67FAE">
        <w:rPr>
          <w:rFonts w:ascii="Courier New" w:hAnsi="Courier New" w:cs="Courier New"/>
          <w:sz w:val="22"/>
        </w:rPr>
        <w:t>Insoluble</w:t>
      </w:r>
    </w:p>
    <w:p w:rsidR="00157D29" w:rsidRDefault="00157D29" w:rsidP="00447D83">
      <w:pPr>
        <w:autoSpaceDE w:val="0"/>
        <w:autoSpaceDN w:val="0"/>
        <w:adjustRightInd w:val="0"/>
        <w:spacing w:line="240" w:lineRule="exact"/>
        <w:rPr>
          <w:rFonts w:ascii="Courier New" w:hAnsi="Courier New" w:cs="Courier New"/>
          <w:sz w:val="22"/>
        </w:rPr>
      </w:pPr>
      <w:r w:rsidRPr="0036773A">
        <w:rPr>
          <w:rFonts w:ascii="Courier New" w:hAnsi="Courier New" w:cs="Courier New"/>
          <w:b/>
          <w:sz w:val="22"/>
        </w:rPr>
        <w:t>Solubility in other solvent</w:t>
      </w:r>
      <w:r w:rsidR="00C6005A">
        <w:rPr>
          <w:rFonts w:ascii="Courier New" w:hAnsi="Courier New" w:cs="Courier New"/>
          <w:b/>
          <w:sz w:val="22"/>
        </w:rPr>
        <w:t>s</w:t>
      </w:r>
      <w:r w:rsidR="00D519E6" w:rsidRPr="00C6005A">
        <w:rPr>
          <w:rFonts w:ascii="Courier New" w:hAnsi="Courier New" w:cs="Courier New"/>
          <w:sz w:val="22"/>
        </w:rPr>
        <w:t xml:space="preserve"> </w:t>
      </w:r>
      <w:r w:rsidR="00C6005A">
        <w:rPr>
          <w:rFonts w:ascii="Courier New" w:hAnsi="Courier New" w:cs="Courier New"/>
          <w:sz w:val="22"/>
        </w:rPr>
        <w:t>Partial</w:t>
      </w:r>
    </w:p>
    <w:p w:rsidR="00157D29" w:rsidRDefault="00157D29" w:rsidP="00447D83">
      <w:pPr>
        <w:autoSpaceDE w:val="0"/>
        <w:autoSpaceDN w:val="0"/>
        <w:adjustRightInd w:val="0"/>
        <w:spacing w:line="240" w:lineRule="exact"/>
        <w:rPr>
          <w:rFonts w:ascii="Courier New" w:hAnsi="Courier New" w:cs="Courier New"/>
          <w:sz w:val="22"/>
        </w:rPr>
      </w:pPr>
      <w:r w:rsidRPr="0036773A">
        <w:rPr>
          <w:rFonts w:ascii="Courier New" w:hAnsi="Courier New" w:cs="Courier New"/>
          <w:b/>
          <w:sz w:val="22"/>
        </w:rPr>
        <w:t>Partition coefficient:</w:t>
      </w:r>
    </w:p>
    <w:p w:rsidR="00157D29" w:rsidRDefault="00653316" w:rsidP="00447D83">
      <w:pPr>
        <w:autoSpaceDE w:val="0"/>
        <w:autoSpaceDN w:val="0"/>
        <w:adjustRightInd w:val="0"/>
        <w:spacing w:line="240" w:lineRule="exact"/>
        <w:rPr>
          <w:rFonts w:ascii="Courier New" w:hAnsi="Courier New" w:cs="Courier New"/>
          <w:sz w:val="22"/>
        </w:rPr>
      </w:pPr>
      <w:r w:rsidRPr="0036773A">
        <w:rPr>
          <w:rFonts w:ascii="Courier New" w:hAnsi="Courier New" w:cs="Courier New"/>
          <w:b/>
          <w:sz w:val="22"/>
        </w:rPr>
        <w:t xml:space="preserve">            </w:t>
      </w:r>
      <w:r w:rsidR="00157D29" w:rsidRPr="0036773A">
        <w:rPr>
          <w:rFonts w:ascii="Courier New" w:hAnsi="Courier New" w:cs="Courier New"/>
          <w:b/>
          <w:sz w:val="22"/>
        </w:rPr>
        <w:t>n-</w:t>
      </w:r>
      <w:proofErr w:type="spellStart"/>
      <w:r w:rsidR="00157D29" w:rsidRPr="0036773A">
        <w:rPr>
          <w:rFonts w:ascii="Courier New" w:hAnsi="Courier New" w:cs="Courier New"/>
          <w:b/>
          <w:sz w:val="22"/>
        </w:rPr>
        <w:t>octanol</w:t>
      </w:r>
      <w:proofErr w:type="spellEnd"/>
      <w:r w:rsidR="00157D29" w:rsidRPr="0036773A">
        <w:rPr>
          <w:rFonts w:ascii="Courier New" w:hAnsi="Courier New" w:cs="Courier New"/>
          <w:b/>
          <w:sz w:val="22"/>
        </w:rPr>
        <w:t>/</w:t>
      </w:r>
      <w:proofErr w:type="gramStart"/>
      <w:r w:rsidR="00157D29" w:rsidRPr="0036773A">
        <w:rPr>
          <w:rFonts w:ascii="Courier New" w:hAnsi="Courier New" w:cs="Courier New"/>
          <w:b/>
          <w:sz w:val="22"/>
        </w:rPr>
        <w:t>water</w:t>
      </w:r>
      <w:r w:rsidR="00D519E6" w:rsidRPr="00C6005A">
        <w:rPr>
          <w:rFonts w:ascii="Courier New" w:hAnsi="Courier New" w:cs="Courier New"/>
          <w:sz w:val="22"/>
        </w:rPr>
        <w:t xml:space="preserve"> </w:t>
      </w:r>
      <w:r w:rsidR="00C6005A">
        <w:rPr>
          <w:rFonts w:ascii="Courier New" w:hAnsi="Courier New" w:cs="Courier New"/>
          <w:sz w:val="22"/>
        </w:rPr>
        <w:t xml:space="preserve"> </w:t>
      </w:r>
      <w:r w:rsidR="00D519E6" w:rsidRPr="00C6005A">
        <w:rPr>
          <w:rFonts w:ascii="Courier New" w:hAnsi="Courier New" w:cs="Courier New"/>
          <w:sz w:val="22"/>
        </w:rPr>
        <w:t>N</w:t>
      </w:r>
      <w:r w:rsidR="00D519E6" w:rsidRPr="00D519E6">
        <w:rPr>
          <w:rFonts w:ascii="Courier New" w:hAnsi="Courier New" w:cs="Courier New"/>
          <w:sz w:val="22"/>
        </w:rPr>
        <w:t>o</w:t>
      </w:r>
      <w:r w:rsidR="00A748F7">
        <w:rPr>
          <w:rFonts w:ascii="Courier New" w:hAnsi="Courier New" w:cs="Courier New"/>
          <w:sz w:val="22"/>
        </w:rPr>
        <w:t>t</w:t>
      </w:r>
      <w:proofErr w:type="gramEnd"/>
      <w:r w:rsidR="00A748F7">
        <w:rPr>
          <w:rFonts w:ascii="Courier New" w:hAnsi="Courier New" w:cs="Courier New"/>
          <w:sz w:val="22"/>
        </w:rPr>
        <w:t xml:space="preserve"> </w:t>
      </w:r>
      <w:r w:rsidR="00D519E6" w:rsidRPr="00D519E6">
        <w:rPr>
          <w:rFonts w:ascii="Courier New" w:hAnsi="Courier New" w:cs="Courier New"/>
          <w:sz w:val="22"/>
        </w:rPr>
        <w:t>available</w:t>
      </w:r>
    </w:p>
    <w:p w:rsidR="00157D29" w:rsidRDefault="00157D29" w:rsidP="00447D83">
      <w:pPr>
        <w:autoSpaceDE w:val="0"/>
        <w:autoSpaceDN w:val="0"/>
        <w:adjustRightInd w:val="0"/>
        <w:spacing w:line="240" w:lineRule="exact"/>
        <w:rPr>
          <w:rFonts w:ascii="Courier New" w:hAnsi="Courier New" w:cs="Courier New"/>
          <w:sz w:val="22"/>
        </w:rPr>
      </w:pPr>
      <w:r w:rsidRPr="0036773A">
        <w:rPr>
          <w:rFonts w:ascii="Courier New" w:hAnsi="Courier New" w:cs="Courier New"/>
          <w:b/>
          <w:sz w:val="22"/>
        </w:rPr>
        <w:t xml:space="preserve">Auto-ignition temperature: </w:t>
      </w:r>
      <w:r w:rsidRPr="00C6005A">
        <w:rPr>
          <w:rFonts w:ascii="Courier New" w:hAnsi="Courier New" w:cs="Courier New"/>
          <w:sz w:val="22"/>
        </w:rPr>
        <w:t xml:space="preserve"> </w:t>
      </w:r>
      <w:r w:rsidR="00C6005A">
        <w:rPr>
          <w:rFonts w:ascii="Courier New" w:hAnsi="Courier New" w:cs="Courier New"/>
          <w:sz w:val="22"/>
        </w:rPr>
        <w:t xml:space="preserve"> </w:t>
      </w:r>
      <w:r w:rsidR="00D519E6" w:rsidRPr="00C6005A">
        <w:rPr>
          <w:rFonts w:ascii="Courier New" w:hAnsi="Courier New" w:cs="Courier New"/>
          <w:sz w:val="22"/>
        </w:rPr>
        <w:t>N</w:t>
      </w:r>
      <w:r w:rsidR="00D519E6" w:rsidRPr="00D519E6">
        <w:rPr>
          <w:rFonts w:ascii="Courier New" w:hAnsi="Courier New" w:cs="Courier New"/>
          <w:sz w:val="22"/>
        </w:rPr>
        <w:t>o</w:t>
      </w:r>
      <w:r w:rsidR="00A748F7">
        <w:rPr>
          <w:rFonts w:ascii="Courier New" w:hAnsi="Courier New" w:cs="Courier New"/>
          <w:sz w:val="22"/>
        </w:rPr>
        <w:t xml:space="preserve">t </w:t>
      </w:r>
      <w:r w:rsidR="00D519E6" w:rsidRPr="00D519E6">
        <w:rPr>
          <w:rFonts w:ascii="Courier New" w:hAnsi="Courier New" w:cs="Courier New"/>
          <w:sz w:val="22"/>
        </w:rPr>
        <w:t>available</w:t>
      </w:r>
    </w:p>
    <w:p w:rsidR="00157D29" w:rsidRDefault="00157D29" w:rsidP="00447D83">
      <w:pPr>
        <w:autoSpaceDE w:val="0"/>
        <w:autoSpaceDN w:val="0"/>
        <w:adjustRightInd w:val="0"/>
        <w:spacing w:line="240" w:lineRule="exact"/>
        <w:rPr>
          <w:rFonts w:ascii="Courier New" w:hAnsi="Courier New" w:cs="Courier New"/>
          <w:sz w:val="22"/>
        </w:rPr>
      </w:pPr>
      <w:r w:rsidRPr="0036773A">
        <w:rPr>
          <w:rFonts w:ascii="Courier New" w:hAnsi="Courier New" w:cs="Courier New"/>
          <w:b/>
          <w:sz w:val="22"/>
        </w:rPr>
        <w:t xml:space="preserve">Decomposition temperature  </w:t>
      </w:r>
      <w:r w:rsidRPr="00C6005A">
        <w:rPr>
          <w:rFonts w:ascii="Courier New" w:hAnsi="Courier New" w:cs="Courier New"/>
          <w:sz w:val="22"/>
        </w:rPr>
        <w:t xml:space="preserve"> </w:t>
      </w:r>
      <w:r w:rsidR="00C6005A">
        <w:rPr>
          <w:rFonts w:ascii="Courier New" w:hAnsi="Courier New" w:cs="Courier New"/>
          <w:sz w:val="22"/>
        </w:rPr>
        <w:t xml:space="preserve"> </w:t>
      </w:r>
      <w:proofErr w:type="gramStart"/>
      <w:r w:rsidR="00D519E6" w:rsidRPr="00C6005A">
        <w:rPr>
          <w:rFonts w:ascii="Courier New" w:hAnsi="Courier New" w:cs="Courier New"/>
          <w:sz w:val="22"/>
        </w:rPr>
        <w:t>N</w:t>
      </w:r>
      <w:r w:rsidR="00D519E6" w:rsidRPr="00D519E6">
        <w:rPr>
          <w:rFonts w:ascii="Courier New" w:hAnsi="Courier New" w:cs="Courier New"/>
          <w:sz w:val="22"/>
        </w:rPr>
        <w:t>o</w:t>
      </w:r>
      <w:r w:rsidR="00A748F7">
        <w:rPr>
          <w:rFonts w:ascii="Courier New" w:hAnsi="Courier New" w:cs="Courier New"/>
          <w:sz w:val="22"/>
        </w:rPr>
        <w:t>t</w:t>
      </w:r>
      <w:proofErr w:type="gramEnd"/>
      <w:r w:rsidR="00A748F7">
        <w:rPr>
          <w:rFonts w:ascii="Courier New" w:hAnsi="Courier New" w:cs="Courier New"/>
          <w:sz w:val="22"/>
        </w:rPr>
        <w:t xml:space="preserve"> </w:t>
      </w:r>
      <w:r w:rsidR="00D519E6" w:rsidRPr="00D519E6">
        <w:rPr>
          <w:rFonts w:ascii="Courier New" w:hAnsi="Courier New" w:cs="Courier New"/>
          <w:sz w:val="22"/>
        </w:rPr>
        <w:t>available</w:t>
      </w:r>
    </w:p>
    <w:p w:rsidR="00157D29" w:rsidRDefault="00157D29" w:rsidP="00447D83">
      <w:pPr>
        <w:autoSpaceDE w:val="0"/>
        <w:autoSpaceDN w:val="0"/>
        <w:adjustRightInd w:val="0"/>
        <w:spacing w:line="240" w:lineRule="exact"/>
        <w:rPr>
          <w:rFonts w:ascii="Courier New" w:hAnsi="Courier New" w:cs="Courier New"/>
          <w:sz w:val="22"/>
        </w:rPr>
      </w:pPr>
      <w:r w:rsidRPr="0036773A">
        <w:rPr>
          <w:rFonts w:ascii="Courier New" w:hAnsi="Courier New" w:cs="Courier New"/>
          <w:b/>
          <w:sz w:val="22"/>
        </w:rPr>
        <w:t xml:space="preserve">Viscosity of Product:      </w:t>
      </w:r>
      <w:r w:rsidRPr="00C6005A">
        <w:rPr>
          <w:rFonts w:ascii="Courier New" w:hAnsi="Courier New" w:cs="Courier New"/>
          <w:sz w:val="22"/>
        </w:rPr>
        <w:t xml:space="preserve"> </w:t>
      </w:r>
      <w:r w:rsidR="007A18A3">
        <w:rPr>
          <w:rFonts w:ascii="Courier New" w:hAnsi="Courier New" w:cs="Courier New"/>
          <w:sz w:val="22"/>
        </w:rPr>
        <w:t xml:space="preserve"> </w:t>
      </w:r>
      <w:r w:rsidR="00637E13">
        <w:rPr>
          <w:rFonts w:ascii="Courier New" w:hAnsi="Courier New" w:cs="Courier New"/>
          <w:sz w:val="22"/>
        </w:rPr>
        <w:t>&gt;10,000 cps (Solid Waxy Product)</w:t>
      </w:r>
    </w:p>
    <w:p w:rsidR="0032777D" w:rsidRDefault="0032777D" w:rsidP="0032777D">
      <w:pPr>
        <w:autoSpaceDE w:val="0"/>
        <w:autoSpaceDN w:val="0"/>
        <w:adjustRightInd w:val="0"/>
        <w:spacing w:line="240" w:lineRule="exact"/>
        <w:rPr>
          <w:rFonts w:ascii="Courier New" w:hAnsi="Courier New" w:cs="Courier New"/>
          <w:sz w:val="22"/>
        </w:rPr>
      </w:pPr>
      <w:r w:rsidRPr="0036773A">
        <w:rPr>
          <w:rFonts w:ascii="Courier New" w:hAnsi="Courier New" w:cs="Courier New"/>
          <w:b/>
          <w:sz w:val="22"/>
        </w:rPr>
        <w:t xml:space="preserve">Bulk </w:t>
      </w:r>
      <w:r>
        <w:rPr>
          <w:rFonts w:ascii="Courier New" w:hAnsi="Courier New" w:cs="Courier New"/>
          <w:b/>
          <w:sz w:val="22"/>
        </w:rPr>
        <w:t xml:space="preserve">Powder </w:t>
      </w:r>
      <w:r w:rsidRPr="0036773A">
        <w:rPr>
          <w:rFonts w:ascii="Courier New" w:hAnsi="Courier New" w:cs="Courier New"/>
          <w:b/>
          <w:sz w:val="22"/>
        </w:rPr>
        <w:t xml:space="preserve">Density:      </w:t>
      </w:r>
      <w:r>
        <w:rPr>
          <w:rFonts w:ascii="Courier New" w:hAnsi="Courier New" w:cs="Courier New"/>
          <w:b/>
          <w:sz w:val="22"/>
        </w:rPr>
        <w:t xml:space="preserve"> </w:t>
      </w:r>
      <w:r w:rsidRPr="00C6005A">
        <w:rPr>
          <w:rFonts w:ascii="Courier New" w:hAnsi="Courier New" w:cs="Courier New"/>
          <w:sz w:val="22"/>
        </w:rPr>
        <w:t xml:space="preserve"> </w:t>
      </w:r>
      <w:r>
        <w:rPr>
          <w:rFonts w:ascii="Courier New" w:hAnsi="Courier New" w:cs="Courier New"/>
          <w:sz w:val="22"/>
        </w:rPr>
        <w:t xml:space="preserve"> Not Applicable (</w:t>
      </w:r>
      <w:r w:rsidR="00637E13">
        <w:rPr>
          <w:rFonts w:ascii="Courier New" w:hAnsi="Courier New" w:cs="Courier New"/>
          <w:sz w:val="22"/>
        </w:rPr>
        <w:t xml:space="preserve">Solid Waxy </w:t>
      </w:r>
      <w:r>
        <w:rPr>
          <w:rFonts w:ascii="Courier New" w:hAnsi="Courier New" w:cs="Courier New"/>
          <w:sz w:val="22"/>
        </w:rPr>
        <w:t>Product)</w:t>
      </w:r>
    </w:p>
    <w:p w:rsidR="00157D29" w:rsidRPr="00C6005A" w:rsidRDefault="00157D29" w:rsidP="00447D83">
      <w:pPr>
        <w:autoSpaceDE w:val="0"/>
        <w:autoSpaceDN w:val="0"/>
        <w:adjustRightInd w:val="0"/>
        <w:spacing w:line="240" w:lineRule="exact"/>
        <w:rPr>
          <w:rFonts w:ascii="Courier New" w:hAnsi="Courier New" w:cs="Courier New"/>
          <w:sz w:val="22"/>
        </w:rPr>
      </w:pPr>
      <w:r w:rsidRPr="0036773A">
        <w:rPr>
          <w:rFonts w:ascii="Courier New" w:hAnsi="Courier New" w:cs="Courier New"/>
          <w:b/>
          <w:sz w:val="22"/>
        </w:rPr>
        <w:t xml:space="preserve">VOC Content:               </w:t>
      </w:r>
      <w:r w:rsidRPr="00C6005A">
        <w:rPr>
          <w:rFonts w:ascii="Courier New" w:hAnsi="Courier New" w:cs="Courier New"/>
          <w:sz w:val="22"/>
        </w:rPr>
        <w:t xml:space="preserve"> </w:t>
      </w:r>
      <w:r w:rsidR="00C6005A">
        <w:rPr>
          <w:rFonts w:ascii="Courier New" w:hAnsi="Courier New" w:cs="Courier New"/>
          <w:sz w:val="22"/>
        </w:rPr>
        <w:t xml:space="preserve"> </w:t>
      </w:r>
      <w:r w:rsidR="00C6005A" w:rsidRPr="00C6005A">
        <w:rPr>
          <w:rFonts w:ascii="Courier New" w:hAnsi="Courier New" w:cs="Courier New"/>
          <w:sz w:val="22"/>
        </w:rPr>
        <w:t>0%</w:t>
      </w:r>
    </w:p>
    <w:p w:rsidR="00157D29" w:rsidRPr="00157D29" w:rsidRDefault="00157D29" w:rsidP="00447D83">
      <w:pPr>
        <w:autoSpaceDE w:val="0"/>
        <w:autoSpaceDN w:val="0"/>
        <w:adjustRightInd w:val="0"/>
        <w:spacing w:line="240" w:lineRule="exact"/>
        <w:rPr>
          <w:rFonts w:ascii="Courier New" w:hAnsi="Courier New" w:cs="Courier New"/>
          <w:sz w:val="22"/>
        </w:rPr>
      </w:pPr>
    </w:p>
    <w:p w:rsidR="00447D83" w:rsidRPr="0020583A" w:rsidRDefault="00447D83" w:rsidP="00447D83">
      <w:pPr>
        <w:autoSpaceDE w:val="0"/>
        <w:autoSpaceDN w:val="0"/>
        <w:adjustRightInd w:val="0"/>
        <w:spacing w:line="240" w:lineRule="exact"/>
        <w:rPr>
          <w:rFonts w:ascii="Courier New" w:hAnsi="Courier New" w:cs="Courier New"/>
          <w:sz w:val="22"/>
        </w:rPr>
      </w:pPr>
      <w:r w:rsidRPr="0020583A">
        <w:rPr>
          <w:rFonts w:ascii="Courier New" w:hAnsi="Courier New" w:cs="Courier New"/>
          <w:sz w:val="22"/>
        </w:rPr>
        <w:t>---------------------------------------------------------------------------</w:t>
      </w:r>
    </w:p>
    <w:p w:rsidR="00447D83" w:rsidRPr="00954C52" w:rsidRDefault="00447D83" w:rsidP="00447D83">
      <w:pPr>
        <w:autoSpaceDE w:val="0"/>
        <w:autoSpaceDN w:val="0"/>
        <w:adjustRightInd w:val="0"/>
        <w:spacing w:line="240" w:lineRule="exact"/>
        <w:jc w:val="center"/>
        <w:rPr>
          <w:rFonts w:ascii="Courier New" w:hAnsi="Courier New" w:cs="Courier New"/>
          <w:b/>
          <w:sz w:val="22"/>
        </w:rPr>
      </w:pPr>
      <w:r w:rsidRPr="00954C52">
        <w:rPr>
          <w:rFonts w:ascii="Courier New" w:hAnsi="Courier New" w:cs="Courier New"/>
          <w:b/>
          <w:sz w:val="22"/>
        </w:rPr>
        <w:t>SECTION 10: STABILITY AND REACTIVITY</w:t>
      </w:r>
    </w:p>
    <w:p w:rsidR="00447D83" w:rsidRPr="0020583A" w:rsidRDefault="00447D83" w:rsidP="00447D83">
      <w:pPr>
        <w:autoSpaceDE w:val="0"/>
        <w:autoSpaceDN w:val="0"/>
        <w:adjustRightInd w:val="0"/>
        <w:spacing w:line="240" w:lineRule="exact"/>
        <w:rPr>
          <w:rFonts w:ascii="Courier New" w:hAnsi="Courier New" w:cs="Courier New"/>
          <w:sz w:val="22"/>
        </w:rPr>
      </w:pPr>
      <w:r w:rsidRPr="0020583A">
        <w:rPr>
          <w:rFonts w:ascii="Courier New" w:hAnsi="Courier New" w:cs="Courier New"/>
          <w:sz w:val="22"/>
        </w:rPr>
        <w:t>---------------------------------------------------------------------------</w:t>
      </w:r>
    </w:p>
    <w:p w:rsidR="00157D29" w:rsidRDefault="00157D29" w:rsidP="00157D29">
      <w:pPr>
        <w:autoSpaceDE w:val="0"/>
        <w:autoSpaceDN w:val="0"/>
        <w:adjustRightInd w:val="0"/>
        <w:spacing w:line="240" w:lineRule="exact"/>
        <w:rPr>
          <w:rFonts w:ascii="Courier New" w:hAnsi="Courier New" w:cs="Courier New"/>
          <w:sz w:val="22"/>
        </w:rPr>
      </w:pPr>
      <w:r w:rsidRPr="0036773A">
        <w:rPr>
          <w:rFonts w:ascii="Courier New" w:hAnsi="Courier New" w:cs="Courier New"/>
          <w:b/>
          <w:sz w:val="22"/>
        </w:rPr>
        <w:t>Reactivi</w:t>
      </w:r>
      <w:r w:rsidR="00653316" w:rsidRPr="0036773A">
        <w:rPr>
          <w:rFonts w:ascii="Courier New" w:hAnsi="Courier New" w:cs="Courier New"/>
          <w:b/>
          <w:sz w:val="22"/>
        </w:rPr>
        <w:t xml:space="preserve">ty:                 </w:t>
      </w:r>
      <w:r w:rsidR="00653316">
        <w:rPr>
          <w:rFonts w:ascii="Courier New" w:hAnsi="Courier New" w:cs="Courier New"/>
          <w:sz w:val="22"/>
        </w:rPr>
        <w:t>None under normal use conditions.</w:t>
      </w:r>
    </w:p>
    <w:p w:rsidR="00653316" w:rsidRDefault="00653316" w:rsidP="00157D29">
      <w:pPr>
        <w:autoSpaceDE w:val="0"/>
        <w:autoSpaceDN w:val="0"/>
        <w:adjustRightInd w:val="0"/>
        <w:spacing w:line="240" w:lineRule="exact"/>
        <w:rPr>
          <w:rFonts w:ascii="Courier New" w:hAnsi="Courier New" w:cs="Courier New"/>
          <w:sz w:val="22"/>
        </w:rPr>
      </w:pPr>
    </w:p>
    <w:p w:rsidR="00653316" w:rsidRDefault="00653316" w:rsidP="00157D29">
      <w:pPr>
        <w:autoSpaceDE w:val="0"/>
        <w:autoSpaceDN w:val="0"/>
        <w:adjustRightInd w:val="0"/>
        <w:spacing w:line="240" w:lineRule="exact"/>
        <w:rPr>
          <w:rFonts w:ascii="Courier New" w:hAnsi="Courier New" w:cs="Courier New"/>
          <w:sz w:val="22"/>
        </w:rPr>
      </w:pPr>
      <w:r w:rsidRPr="0036773A">
        <w:rPr>
          <w:rFonts w:ascii="Courier New" w:hAnsi="Courier New" w:cs="Courier New"/>
          <w:b/>
          <w:sz w:val="22"/>
        </w:rPr>
        <w:t xml:space="preserve">Stability:                  </w:t>
      </w:r>
      <w:r>
        <w:rPr>
          <w:rFonts w:ascii="Courier New" w:hAnsi="Courier New" w:cs="Courier New"/>
          <w:sz w:val="22"/>
        </w:rPr>
        <w:t>Stable under normal conditions</w:t>
      </w:r>
    </w:p>
    <w:p w:rsidR="00157D29" w:rsidRDefault="00157D29" w:rsidP="00157D29">
      <w:pPr>
        <w:autoSpaceDE w:val="0"/>
        <w:autoSpaceDN w:val="0"/>
        <w:adjustRightInd w:val="0"/>
        <w:spacing w:line="240" w:lineRule="exact"/>
        <w:rPr>
          <w:rFonts w:ascii="Courier New" w:hAnsi="Courier New" w:cs="Courier New"/>
          <w:sz w:val="22"/>
        </w:rPr>
      </w:pPr>
    </w:p>
    <w:p w:rsidR="00653316" w:rsidRDefault="00653316" w:rsidP="00157D29">
      <w:pPr>
        <w:autoSpaceDE w:val="0"/>
        <w:autoSpaceDN w:val="0"/>
        <w:adjustRightInd w:val="0"/>
        <w:spacing w:line="240" w:lineRule="exact"/>
        <w:rPr>
          <w:rFonts w:ascii="Courier New" w:hAnsi="Courier New" w:cs="Courier New"/>
          <w:sz w:val="22"/>
        </w:rPr>
      </w:pPr>
      <w:r w:rsidRPr="0036773A">
        <w:rPr>
          <w:rFonts w:ascii="Courier New" w:hAnsi="Courier New" w:cs="Courier New"/>
          <w:b/>
          <w:sz w:val="22"/>
        </w:rPr>
        <w:t xml:space="preserve">Hazardous Polymerization:   </w:t>
      </w:r>
      <w:r>
        <w:rPr>
          <w:rFonts w:ascii="Courier New" w:hAnsi="Courier New" w:cs="Courier New"/>
          <w:sz w:val="22"/>
        </w:rPr>
        <w:t>Hazardous polymerization does not occur</w:t>
      </w:r>
    </w:p>
    <w:p w:rsidR="00653316" w:rsidRDefault="00653316" w:rsidP="00157D29">
      <w:pPr>
        <w:autoSpaceDE w:val="0"/>
        <w:autoSpaceDN w:val="0"/>
        <w:adjustRightInd w:val="0"/>
        <w:spacing w:line="240" w:lineRule="exact"/>
        <w:rPr>
          <w:rFonts w:ascii="Courier New" w:hAnsi="Courier New" w:cs="Courier New"/>
          <w:sz w:val="22"/>
        </w:rPr>
      </w:pPr>
    </w:p>
    <w:p w:rsidR="00653316" w:rsidRDefault="00653316" w:rsidP="00157D29">
      <w:pPr>
        <w:autoSpaceDE w:val="0"/>
        <w:autoSpaceDN w:val="0"/>
        <w:adjustRightInd w:val="0"/>
        <w:spacing w:line="240" w:lineRule="exact"/>
        <w:rPr>
          <w:rFonts w:ascii="Courier New" w:hAnsi="Courier New" w:cs="Courier New"/>
          <w:sz w:val="22"/>
        </w:rPr>
      </w:pPr>
      <w:r w:rsidRPr="0036773A">
        <w:rPr>
          <w:rFonts w:ascii="Courier New" w:hAnsi="Courier New" w:cs="Courier New"/>
          <w:b/>
          <w:sz w:val="22"/>
        </w:rPr>
        <w:t xml:space="preserve">Hazardous Reactions:        </w:t>
      </w:r>
      <w:r>
        <w:rPr>
          <w:rFonts w:ascii="Courier New" w:hAnsi="Courier New" w:cs="Courier New"/>
          <w:sz w:val="22"/>
        </w:rPr>
        <w:t>None under normal conditions</w:t>
      </w:r>
    </w:p>
    <w:p w:rsidR="00653316" w:rsidRDefault="00653316" w:rsidP="00157D29">
      <w:pPr>
        <w:autoSpaceDE w:val="0"/>
        <w:autoSpaceDN w:val="0"/>
        <w:adjustRightInd w:val="0"/>
        <w:spacing w:line="240" w:lineRule="exact"/>
        <w:rPr>
          <w:rFonts w:ascii="Courier New" w:hAnsi="Courier New" w:cs="Courier New"/>
          <w:sz w:val="22"/>
        </w:rPr>
      </w:pPr>
    </w:p>
    <w:p w:rsidR="00653316" w:rsidRDefault="00653316" w:rsidP="00157D29">
      <w:pPr>
        <w:autoSpaceDE w:val="0"/>
        <w:autoSpaceDN w:val="0"/>
        <w:adjustRightInd w:val="0"/>
        <w:spacing w:line="240" w:lineRule="exact"/>
        <w:rPr>
          <w:rFonts w:ascii="Courier New" w:hAnsi="Courier New" w:cs="Courier New"/>
          <w:sz w:val="22"/>
        </w:rPr>
      </w:pPr>
      <w:r w:rsidRPr="0036773A">
        <w:rPr>
          <w:rFonts w:ascii="Courier New" w:hAnsi="Courier New" w:cs="Courier New"/>
          <w:b/>
          <w:sz w:val="22"/>
        </w:rPr>
        <w:t xml:space="preserve">Materials to Avoid:         </w:t>
      </w:r>
      <w:r>
        <w:rPr>
          <w:rFonts w:ascii="Courier New" w:hAnsi="Courier New" w:cs="Courier New"/>
          <w:sz w:val="22"/>
        </w:rPr>
        <w:t>Avoid Oxidizers</w:t>
      </w:r>
    </w:p>
    <w:p w:rsidR="00653316" w:rsidRDefault="00653316" w:rsidP="00157D29">
      <w:pPr>
        <w:autoSpaceDE w:val="0"/>
        <w:autoSpaceDN w:val="0"/>
        <w:adjustRightInd w:val="0"/>
        <w:spacing w:line="240" w:lineRule="exact"/>
        <w:rPr>
          <w:rFonts w:ascii="Courier New" w:hAnsi="Courier New" w:cs="Courier New"/>
          <w:sz w:val="22"/>
        </w:rPr>
      </w:pPr>
    </w:p>
    <w:p w:rsidR="00653316" w:rsidRDefault="00653316" w:rsidP="00157D29">
      <w:pPr>
        <w:autoSpaceDE w:val="0"/>
        <w:autoSpaceDN w:val="0"/>
        <w:adjustRightInd w:val="0"/>
        <w:spacing w:line="240" w:lineRule="exact"/>
        <w:rPr>
          <w:rFonts w:ascii="Courier New" w:hAnsi="Courier New" w:cs="Courier New"/>
          <w:sz w:val="22"/>
        </w:rPr>
      </w:pPr>
      <w:r w:rsidRPr="0036773A">
        <w:rPr>
          <w:rFonts w:ascii="Courier New" w:hAnsi="Courier New" w:cs="Courier New"/>
          <w:b/>
          <w:sz w:val="22"/>
        </w:rPr>
        <w:t xml:space="preserve">Hazardous Decomposition Products: </w:t>
      </w:r>
      <w:r>
        <w:rPr>
          <w:rFonts w:ascii="Courier New" w:hAnsi="Courier New" w:cs="Courier New"/>
          <w:sz w:val="22"/>
        </w:rPr>
        <w:t xml:space="preserve"> None under normal use</w:t>
      </w:r>
    </w:p>
    <w:p w:rsidR="00653316" w:rsidRPr="00157D29" w:rsidRDefault="00653316" w:rsidP="00157D29">
      <w:pPr>
        <w:autoSpaceDE w:val="0"/>
        <w:autoSpaceDN w:val="0"/>
        <w:adjustRightInd w:val="0"/>
        <w:spacing w:line="240" w:lineRule="exact"/>
        <w:rPr>
          <w:rFonts w:ascii="Courier New" w:hAnsi="Courier New" w:cs="Courier New"/>
          <w:sz w:val="22"/>
        </w:rPr>
      </w:pPr>
    </w:p>
    <w:p w:rsidR="00447D83" w:rsidRPr="0020583A" w:rsidRDefault="00447D83" w:rsidP="00447D83">
      <w:pPr>
        <w:autoSpaceDE w:val="0"/>
        <w:autoSpaceDN w:val="0"/>
        <w:adjustRightInd w:val="0"/>
        <w:spacing w:line="240" w:lineRule="exact"/>
        <w:rPr>
          <w:rFonts w:ascii="Courier New" w:hAnsi="Courier New" w:cs="Courier New"/>
          <w:sz w:val="22"/>
        </w:rPr>
      </w:pPr>
      <w:r>
        <w:rPr>
          <w:rFonts w:ascii="Courier New" w:hAnsi="Courier New" w:cs="Courier New"/>
          <w:sz w:val="22"/>
        </w:rPr>
        <w:br w:type="page"/>
      </w:r>
    </w:p>
    <w:p w:rsidR="00447D83" w:rsidRPr="0020583A" w:rsidRDefault="00447D83" w:rsidP="00447D83">
      <w:pPr>
        <w:autoSpaceDE w:val="0"/>
        <w:autoSpaceDN w:val="0"/>
        <w:adjustRightInd w:val="0"/>
        <w:spacing w:line="240" w:lineRule="exact"/>
        <w:rPr>
          <w:rFonts w:ascii="Courier New" w:hAnsi="Courier New" w:cs="Courier New"/>
          <w:sz w:val="22"/>
        </w:rPr>
      </w:pPr>
      <w:r w:rsidRPr="0020583A">
        <w:rPr>
          <w:rFonts w:ascii="Courier New" w:hAnsi="Courier New" w:cs="Courier New"/>
          <w:sz w:val="22"/>
        </w:rPr>
        <w:lastRenderedPageBreak/>
        <w:t>---------------------------------------------------------------------------</w:t>
      </w:r>
    </w:p>
    <w:p w:rsidR="00447D83" w:rsidRPr="00954C52" w:rsidRDefault="00447D83" w:rsidP="00447D83">
      <w:pPr>
        <w:autoSpaceDE w:val="0"/>
        <w:autoSpaceDN w:val="0"/>
        <w:adjustRightInd w:val="0"/>
        <w:spacing w:line="240" w:lineRule="exact"/>
        <w:jc w:val="center"/>
        <w:rPr>
          <w:rFonts w:ascii="Courier New" w:hAnsi="Courier New" w:cs="Courier New"/>
          <w:b/>
          <w:sz w:val="22"/>
        </w:rPr>
      </w:pPr>
      <w:r w:rsidRPr="00954C52">
        <w:rPr>
          <w:rFonts w:ascii="Courier New" w:hAnsi="Courier New" w:cs="Courier New"/>
          <w:b/>
          <w:sz w:val="22"/>
        </w:rPr>
        <w:t>SECTION 11: TOXICOLOGIAL INFORMATION</w:t>
      </w:r>
    </w:p>
    <w:p w:rsidR="00447D83" w:rsidRPr="0020583A" w:rsidRDefault="00447D83" w:rsidP="00447D83">
      <w:pPr>
        <w:autoSpaceDE w:val="0"/>
        <w:autoSpaceDN w:val="0"/>
        <w:adjustRightInd w:val="0"/>
        <w:spacing w:line="240" w:lineRule="exact"/>
        <w:rPr>
          <w:rFonts w:ascii="Courier New" w:hAnsi="Courier New" w:cs="Courier New"/>
          <w:sz w:val="22"/>
        </w:rPr>
      </w:pPr>
      <w:r w:rsidRPr="0020583A">
        <w:rPr>
          <w:rFonts w:ascii="Courier New" w:hAnsi="Courier New" w:cs="Courier New"/>
          <w:sz w:val="22"/>
        </w:rPr>
        <w:t>---------------------------------------------------------------------------</w:t>
      </w:r>
    </w:p>
    <w:p w:rsidR="00447D83" w:rsidRPr="00BD347F" w:rsidRDefault="00653316" w:rsidP="00447D83">
      <w:pPr>
        <w:autoSpaceDE w:val="0"/>
        <w:autoSpaceDN w:val="0"/>
        <w:adjustRightInd w:val="0"/>
        <w:spacing w:line="240" w:lineRule="exact"/>
        <w:rPr>
          <w:rFonts w:ascii="Courier New" w:hAnsi="Courier New" w:cs="Courier New"/>
          <w:sz w:val="22"/>
          <w:u w:val="single"/>
        </w:rPr>
      </w:pPr>
      <w:r w:rsidRPr="0036773A">
        <w:rPr>
          <w:rFonts w:ascii="Courier New" w:hAnsi="Courier New" w:cs="Courier New"/>
          <w:b/>
          <w:sz w:val="22"/>
          <w:u w:val="single"/>
        </w:rPr>
        <w:t>Product information</w:t>
      </w:r>
    </w:p>
    <w:p w:rsidR="00653316" w:rsidRDefault="00653316" w:rsidP="00447D83">
      <w:pPr>
        <w:autoSpaceDE w:val="0"/>
        <w:autoSpaceDN w:val="0"/>
        <w:adjustRightInd w:val="0"/>
        <w:spacing w:line="240" w:lineRule="exact"/>
        <w:rPr>
          <w:rFonts w:ascii="Courier New" w:hAnsi="Courier New" w:cs="Courier New"/>
          <w:sz w:val="22"/>
        </w:rPr>
      </w:pPr>
    </w:p>
    <w:p w:rsidR="00653316" w:rsidRDefault="00653316" w:rsidP="00653316">
      <w:pPr>
        <w:autoSpaceDE w:val="0"/>
        <w:autoSpaceDN w:val="0"/>
        <w:adjustRightInd w:val="0"/>
        <w:spacing w:line="240" w:lineRule="exact"/>
        <w:ind w:left="3600" w:hanging="3600"/>
        <w:rPr>
          <w:rFonts w:ascii="Courier New" w:hAnsi="Courier New" w:cs="Courier New"/>
          <w:sz w:val="22"/>
        </w:rPr>
      </w:pPr>
      <w:r w:rsidRPr="0036773A">
        <w:rPr>
          <w:rFonts w:ascii="Courier New" w:hAnsi="Courier New" w:cs="Courier New"/>
          <w:b/>
          <w:sz w:val="22"/>
          <w:u w:val="single"/>
        </w:rPr>
        <w:t>Acute toxicity:</w:t>
      </w:r>
      <w:r w:rsidRPr="0036773A">
        <w:rPr>
          <w:rFonts w:ascii="Courier New" w:hAnsi="Courier New" w:cs="Courier New"/>
          <w:b/>
          <w:sz w:val="22"/>
        </w:rPr>
        <w:t xml:space="preserve">            </w:t>
      </w:r>
      <w:r>
        <w:rPr>
          <w:rFonts w:ascii="Courier New" w:hAnsi="Courier New" w:cs="Courier New"/>
          <w:sz w:val="22"/>
        </w:rPr>
        <w:t>Product does not present a</w:t>
      </w:r>
      <w:r w:rsidR="00BD347F">
        <w:rPr>
          <w:rFonts w:ascii="Courier New" w:hAnsi="Courier New" w:cs="Courier New"/>
          <w:sz w:val="22"/>
        </w:rPr>
        <w:t xml:space="preserve">n </w:t>
      </w:r>
      <w:r>
        <w:rPr>
          <w:rFonts w:ascii="Courier New" w:hAnsi="Courier New" w:cs="Courier New"/>
          <w:sz w:val="22"/>
        </w:rPr>
        <w:t>acute toxicity hazard based on know</w:t>
      </w:r>
      <w:r w:rsidR="004A39BE">
        <w:rPr>
          <w:rFonts w:ascii="Courier New" w:hAnsi="Courier New" w:cs="Courier New"/>
          <w:sz w:val="22"/>
        </w:rPr>
        <w:t>n</w:t>
      </w:r>
      <w:r>
        <w:rPr>
          <w:rFonts w:ascii="Courier New" w:hAnsi="Courier New" w:cs="Courier New"/>
          <w:sz w:val="22"/>
        </w:rPr>
        <w:t xml:space="preserve"> or supplied information</w:t>
      </w:r>
    </w:p>
    <w:p w:rsidR="00653316" w:rsidRDefault="00653316" w:rsidP="00653316">
      <w:pPr>
        <w:autoSpaceDE w:val="0"/>
        <w:autoSpaceDN w:val="0"/>
        <w:adjustRightInd w:val="0"/>
        <w:spacing w:line="240" w:lineRule="exact"/>
        <w:ind w:left="2880" w:hanging="2880"/>
        <w:rPr>
          <w:rFonts w:ascii="Courier New" w:hAnsi="Courier New" w:cs="Courier New"/>
          <w:sz w:val="22"/>
        </w:rPr>
      </w:pPr>
    </w:p>
    <w:p w:rsidR="00653316" w:rsidRDefault="00653316" w:rsidP="00653316">
      <w:pPr>
        <w:autoSpaceDE w:val="0"/>
        <w:autoSpaceDN w:val="0"/>
        <w:adjustRightInd w:val="0"/>
        <w:spacing w:line="240" w:lineRule="exact"/>
        <w:rPr>
          <w:rFonts w:ascii="Courier New" w:hAnsi="Courier New" w:cs="Courier New"/>
          <w:sz w:val="22"/>
        </w:rPr>
      </w:pPr>
      <w:r w:rsidRPr="0036773A">
        <w:rPr>
          <w:rFonts w:ascii="Courier New" w:hAnsi="Courier New" w:cs="Courier New"/>
          <w:b/>
          <w:sz w:val="22"/>
        </w:rPr>
        <w:t xml:space="preserve">     Inhalation:           </w:t>
      </w:r>
      <w:r>
        <w:rPr>
          <w:rFonts w:ascii="Courier New" w:hAnsi="Courier New" w:cs="Courier New"/>
          <w:sz w:val="22"/>
        </w:rPr>
        <w:t>No known effect based on information supplied</w:t>
      </w:r>
    </w:p>
    <w:p w:rsidR="00653316" w:rsidRDefault="00653316" w:rsidP="00653316">
      <w:pPr>
        <w:autoSpaceDE w:val="0"/>
        <w:autoSpaceDN w:val="0"/>
        <w:adjustRightInd w:val="0"/>
        <w:spacing w:line="240" w:lineRule="exact"/>
        <w:rPr>
          <w:rFonts w:ascii="Courier New" w:hAnsi="Courier New" w:cs="Courier New"/>
          <w:sz w:val="22"/>
        </w:rPr>
      </w:pPr>
      <w:r w:rsidRPr="0036773A">
        <w:rPr>
          <w:rFonts w:ascii="Courier New" w:hAnsi="Courier New" w:cs="Courier New"/>
          <w:b/>
          <w:sz w:val="22"/>
        </w:rPr>
        <w:t xml:space="preserve">     Skin contact:         </w:t>
      </w:r>
      <w:r>
        <w:rPr>
          <w:rFonts w:ascii="Courier New" w:hAnsi="Courier New" w:cs="Courier New"/>
          <w:sz w:val="22"/>
        </w:rPr>
        <w:t>No known effect based on information supplied</w:t>
      </w:r>
    </w:p>
    <w:p w:rsidR="00653316" w:rsidRDefault="00653316" w:rsidP="00653316">
      <w:pPr>
        <w:autoSpaceDE w:val="0"/>
        <w:autoSpaceDN w:val="0"/>
        <w:adjustRightInd w:val="0"/>
        <w:spacing w:line="240" w:lineRule="exact"/>
        <w:rPr>
          <w:rFonts w:ascii="Courier New" w:hAnsi="Courier New" w:cs="Courier New"/>
          <w:sz w:val="22"/>
        </w:rPr>
      </w:pPr>
      <w:r w:rsidRPr="0036773A">
        <w:rPr>
          <w:rFonts w:ascii="Courier New" w:hAnsi="Courier New" w:cs="Courier New"/>
          <w:b/>
          <w:sz w:val="22"/>
        </w:rPr>
        <w:t xml:space="preserve">     Ingestion:            </w:t>
      </w:r>
      <w:r>
        <w:rPr>
          <w:rFonts w:ascii="Courier New" w:hAnsi="Courier New" w:cs="Courier New"/>
          <w:sz w:val="22"/>
        </w:rPr>
        <w:t>No known effect based on information supplied</w:t>
      </w:r>
    </w:p>
    <w:p w:rsidR="00653316" w:rsidRDefault="00653316" w:rsidP="00653316">
      <w:pPr>
        <w:autoSpaceDE w:val="0"/>
        <w:autoSpaceDN w:val="0"/>
        <w:adjustRightInd w:val="0"/>
        <w:spacing w:line="240" w:lineRule="exact"/>
        <w:rPr>
          <w:rFonts w:ascii="Courier New" w:hAnsi="Courier New" w:cs="Courier New"/>
          <w:sz w:val="22"/>
        </w:rPr>
      </w:pPr>
      <w:r w:rsidRPr="0036773A">
        <w:rPr>
          <w:rFonts w:ascii="Courier New" w:hAnsi="Courier New" w:cs="Courier New"/>
          <w:b/>
          <w:sz w:val="22"/>
        </w:rPr>
        <w:t xml:space="preserve">     Eye contact:          </w:t>
      </w:r>
      <w:r>
        <w:rPr>
          <w:rFonts w:ascii="Courier New" w:hAnsi="Courier New" w:cs="Courier New"/>
          <w:sz w:val="22"/>
        </w:rPr>
        <w:t>No known effect based on information supplied</w:t>
      </w:r>
    </w:p>
    <w:p w:rsidR="00653316" w:rsidRDefault="00653316" w:rsidP="00653316">
      <w:pPr>
        <w:autoSpaceDE w:val="0"/>
        <w:autoSpaceDN w:val="0"/>
        <w:adjustRightInd w:val="0"/>
        <w:spacing w:line="240" w:lineRule="exact"/>
        <w:rPr>
          <w:rFonts w:ascii="Courier New" w:hAnsi="Courier New" w:cs="Courier New"/>
          <w:sz w:val="22"/>
        </w:rPr>
      </w:pPr>
    </w:p>
    <w:p w:rsidR="00653316" w:rsidRPr="00BD347F" w:rsidRDefault="00653316" w:rsidP="00653316">
      <w:pPr>
        <w:autoSpaceDE w:val="0"/>
        <w:autoSpaceDN w:val="0"/>
        <w:adjustRightInd w:val="0"/>
        <w:spacing w:line="240" w:lineRule="exact"/>
        <w:rPr>
          <w:rFonts w:ascii="Courier New" w:hAnsi="Courier New" w:cs="Courier New"/>
          <w:sz w:val="22"/>
          <w:u w:val="single"/>
        </w:rPr>
      </w:pPr>
      <w:r w:rsidRPr="0036773A">
        <w:rPr>
          <w:rFonts w:ascii="Courier New" w:hAnsi="Courier New" w:cs="Courier New"/>
          <w:b/>
          <w:sz w:val="22"/>
          <w:u w:val="single"/>
        </w:rPr>
        <w:t xml:space="preserve">Chronic toxicity: </w:t>
      </w:r>
    </w:p>
    <w:p w:rsidR="00653316" w:rsidRDefault="00653316" w:rsidP="00653316">
      <w:pPr>
        <w:autoSpaceDE w:val="0"/>
        <w:autoSpaceDN w:val="0"/>
        <w:adjustRightInd w:val="0"/>
        <w:spacing w:line="240" w:lineRule="exact"/>
        <w:rPr>
          <w:rFonts w:ascii="Courier New" w:hAnsi="Courier New" w:cs="Courier New"/>
          <w:sz w:val="22"/>
        </w:rPr>
      </w:pPr>
    </w:p>
    <w:p w:rsidR="00653316" w:rsidRDefault="00653316" w:rsidP="00653316">
      <w:pPr>
        <w:autoSpaceDE w:val="0"/>
        <w:autoSpaceDN w:val="0"/>
        <w:adjustRightInd w:val="0"/>
        <w:spacing w:line="240" w:lineRule="exact"/>
        <w:rPr>
          <w:rFonts w:ascii="Courier New" w:hAnsi="Courier New" w:cs="Courier New"/>
          <w:sz w:val="22"/>
        </w:rPr>
      </w:pPr>
      <w:r w:rsidRPr="0036773A">
        <w:rPr>
          <w:rFonts w:ascii="Courier New" w:hAnsi="Courier New" w:cs="Courier New"/>
          <w:b/>
          <w:sz w:val="22"/>
        </w:rPr>
        <w:t xml:space="preserve">     </w:t>
      </w:r>
      <w:proofErr w:type="spellStart"/>
      <w:r w:rsidRPr="0036773A">
        <w:rPr>
          <w:rFonts w:ascii="Courier New" w:hAnsi="Courier New" w:cs="Courier New"/>
          <w:b/>
          <w:sz w:val="22"/>
        </w:rPr>
        <w:t>Corrosivity</w:t>
      </w:r>
      <w:proofErr w:type="spellEnd"/>
      <w:r w:rsidRPr="0036773A">
        <w:rPr>
          <w:rFonts w:ascii="Courier New" w:hAnsi="Courier New" w:cs="Courier New"/>
          <w:b/>
          <w:sz w:val="22"/>
        </w:rPr>
        <w:t xml:space="preserve">:          </w:t>
      </w:r>
      <w:r>
        <w:rPr>
          <w:rFonts w:ascii="Courier New" w:hAnsi="Courier New" w:cs="Courier New"/>
          <w:sz w:val="22"/>
        </w:rPr>
        <w:t>No known effect</w:t>
      </w:r>
      <w:r w:rsidR="00F67FAE">
        <w:rPr>
          <w:rFonts w:ascii="Courier New" w:hAnsi="Courier New" w:cs="Courier New"/>
          <w:sz w:val="22"/>
        </w:rPr>
        <w:t xml:space="preserve"> based on information supplied</w:t>
      </w:r>
    </w:p>
    <w:p w:rsidR="00653316" w:rsidRDefault="00653316" w:rsidP="00653316">
      <w:pPr>
        <w:autoSpaceDE w:val="0"/>
        <w:autoSpaceDN w:val="0"/>
        <w:adjustRightInd w:val="0"/>
        <w:spacing w:line="240" w:lineRule="exact"/>
        <w:rPr>
          <w:rFonts w:ascii="Courier New" w:hAnsi="Courier New" w:cs="Courier New"/>
          <w:sz w:val="22"/>
        </w:rPr>
      </w:pPr>
      <w:r w:rsidRPr="0036773A">
        <w:rPr>
          <w:rFonts w:ascii="Courier New" w:hAnsi="Courier New" w:cs="Courier New"/>
          <w:b/>
          <w:sz w:val="22"/>
        </w:rPr>
        <w:t xml:space="preserve">     Sensitization:        </w:t>
      </w:r>
      <w:r>
        <w:rPr>
          <w:rFonts w:ascii="Courier New" w:hAnsi="Courier New" w:cs="Courier New"/>
          <w:sz w:val="22"/>
        </w:rPr>
        <w:t>No known effect</w:t>
      </w:r>
      <w:r w:rsidR="00F67FAE">
        <w:rPr>
          <w:rFonts w:ascii="Courier New" w:hAnsi="Courier New" w:cs="Courier New"/>
          <w:sz w:val="22"/>
        </w:rPr>
        <w:t xml:space="preserve"> based on information supplied</w:t>
      </w:r>
    </w:p>
    <w:p w:rsidR="00653316" w:rsidRDefault="00653316" w:rsidP="00653316">
      <w:pPr>
        <w:autoSpaceDE w:val="0"/>
        <w:autoSpaceDN w:val="0"/>
        <w:adjustRightInd w:val="0"/>
        <w:spacing w:line="240" w:lineRule="exact"/>
        <w:rPr>
          <w:rFonts w:ascii="Courier New" w:hAnsi="Courier New" w:cs="Courier New"/>
          <w:sz w:val="22"/>
        </w:rPr>
      </w:pPr>
      <w:r w:rsidRPr="0036773A">
        <w:rPr>
          <w:rFonts w:ascii="Courier New" w:hAnsi="Courier New" w:cs="Courier New"/>
          <w:b/>
          <w:sz w:val="22"/>
        </w:rPr>
        <w:t xml:space="preserve">     Neurological Effects: </w:t>
      </w:r>
      <w:r>
        <w:rPr>
          <w:rFonts w:ascii="Courier New" w:hAnsi="Courier New" w:cs="Courier New"/>
          <w:sz w:val="22"/>
        </w:rPr>
        <w:t>No known effect</w:t>
      </w:r>
      <w:r w:rsidR="00F67FAE">
        <w:rPr>
          <w:rFonts w:ascii="Courier New" w:hAnsi="Courier New" w:cs="Courier New"/>
          <w:sz w:val="22"/>
        </w:rPr>
        <w:t xml:space="preserve"> based on information supplied</w:t>
      </w:r>
    </w:p>
    <w:p w:rsidR="00653316" w:rsidRDefault="00653316" w:rsidP="00BD347F">
      <w:pPr>
        <w:autoSpaceDE w:val="0"/>
        <w:autoSpaceDN w:val="0"/>
        <w:adjustRightInd w:val="0"/>
        <w:spacing w:line="240" w:lineRule="exact"/>
        <w:ind w:left="3600" w:hanging="3600"/>
        <w:rPr>
          <w:rFonts w:ascii="Courier New" w:hAnsi="Courier New" w:cs="Courier New"/>
          <w:sz w:val="22"/>
        </w:rPr>
      </w:pPr>
      <w:r w:rsidRPr="0036773A">
        <w:rPr>
          <w:rFonts w:ascii="Courier New" w:hAnsi="Courier New" w:cs="Courier New"/>
          <w:b/>
          <w:sz w:val="22"/>
        </w:rPr>
        <w:t xml:space="preserve">     Reproductive toxicity:</w:t>
      </w:r>
      <w:r>
        <w:rPr>
          <w:rFonts w:ascii="Courier New" w:hAnsi="Courier New" w:cs="Courier New"/>
          <w:sz w:val="22"/>
        </w:rPr>
        <w:t xml:space="preserve"> The product contains no substances </w:t>
      </w:r>
      <w:proofErr w:type="spellStart"/>
      <w:r>
        <w:rPr>
          <w:rFonts w:ascii="Courier New" w:hAnsi="Courier New" w:cs="Courier New"/>
          <w:sz w:val="22"/>
        </w:rPr>
        <w:t>know</w:t>
      </w:r>
      <w:proofErr w:type="spellEnd"/>
      <w:r>
        <w:rPr>
          <w:rFonts w:ascii="Courier New" w:hAnsi="Courier New" w:cs="Courier New"/>
          <w:sz w:val="22"/>
        </w:rPr>
        <w:t xml:space="preserve"> to be hazardous to health in concentrations which need to be taken into account</w:t>
      </w:r>
    </w:p>
    <w:p w:rsidR="00BD347F" w:rsidRDefault="00BD347F" w:rsidP="00BD347F">
      <w:pPr>
        <w:autoSpaceDE w:val="0"/>
        <w:autoSpaceDN w:val="0"/>
        <w:adjustRightInd w:val="0"/>
        <w:spacing w:line="240" w:lineRule="exact"/>
        <w:ind w:left="3600" w:hanging="3600"/>
        <w:rPr>
          <w:rFonts w:ascii="Courier New" w:hAnsi="Courier New" w:cs="Courier New"/>
          <w:sz w:val="22"/>
        </w:rPr>
      </w:pPr>
      <w:r w:rsidRPr="0036773A">
        <w:rPr>
          <w:rFonts w:ascii="Courier New" w:hAnsi="Courier New" w:cs="Courier New"/>
          <w:b/>
          <w:sz w:val="22"/>
        </w:rPr>
        <w:t xml:space="preserve">     Mutagenic Effects     </w:t>
      </w:r>
      <w:r>
        <w:rPr>
          <w:rFonts w:ascii="Courier New" w:hAnsi="Courier New" w:cs="Courier New"/>
          <w:sz w:val="22"/>
        </w:rPr>
        <w:t>There are no known mutagenic chemicals in this product</w:t>
      </w:r>
    </w:p>
    <w:p w:rsidR="00BD347F" w:rsidRDefault="00BD347F" w:rsidP="00BD347F">
      <w:pPr>
        <w:autoSpaceDE w:val="0"/>
        <w:autoSpaceDN w:val="0"/>
        <w:adjustRightInd w:val="0"/>
        <w:spacing w:line="240" w:lineRule="exact"/>
        <w:rPr>
          <w:rFonts w:ascii="Courier New" w:hAnsi="Courier New" w:cs="Courier New"/>
          <w:sz w:val="22"/>
        </w:rPr>
      </w:pPr>
      <w:r w:rsidRPr="0036773A">
        <w:rPr>
          <w:rFonts w:ascii="Courier New" w:hAnsi="Courier New" w:cs="Courier New"/>
          <w:b/>
          <w:sz w:val="22"/>
        </w:rPr>
        <w:t xml:space="preserve">     Developmental Toxicity</w:t>
      </w:r>
      <w:r>
        <w:rPr>
          <w:rFonts w:ascii="Courier New" w:hAnsi="Courier New" w:cs="Courier New"/>
          <w:sz w:val="22"/>
        </w:rPr>
        <w:t>: No known effect</w:t>
      </w:r>
    </w:p>
    <w:p w:rsidR="00BD347F" w:rsidRDefault="00BD347F" w:rsidP="00BD347F">
      <w:pPr>
        <w:autoSpaceDE w:val="0"/>
        <w:autoSpaceDN w:val="0"/>
        <w:adjustRightInd w:val="0"/>
        <w:spacing w:line="240" w:lineRule="exact"/>
        <w:rPr>
          <w:rFonts w:ascii="Courier New" w:hAnsi="Courier New" w:cs="Courier New"/>
          <w:sz w:val="22"/>
        </w:rPr>
      </w:pPr>
      <w:r w:rsidRPr="0036773A">
        <w:rPr>
          <w:rFonts w:ascii="Courier New" w:hAnsi="Courier New" w:cs="Courier New"/>
          <w:b/>
          <w:sz w:val="22"/>
        </w:rPr>
        <w:t xml:space="preserve">     Teratogenicity:       </w:t>
      </w:r>
      <w:r>
        <w:rPr>
          <w:rFonts w:ascii="Courier New" w:hAnsi="Courier New" w:cs="Courier New"/>
          <w:sz w:val="22"/>
        </w:rPr>
        <w:t xml:space="preserve"> No known effect</w:t>
      </w:r>
    </w:p>
    <w:p w:rsidR="00BD347F" w:rsidRDefault="00BD347F" w:rsidP="00BD347F">
      <w:pPr>
        <w:autoSpaceDE w:val="0"/>
        <w:autoSpaceDN w:val="0"/>
        <w:adjustRightInd w:val="0"/>
        <w:spacing w:line="240" w:lineRule="exact"/>
        <w:ind w:left="3600" w:hanging="3600"/>
        <w:rPr>
          <w:rFonts w:ascii="Courier New" w:hAnsi="Courier New" w:cs="Courier New"/>
          <w:sz w:val="22"/>
        </w:rPr>
      </w:pPr>
      <w:r w:rsidRPr="0036773A">
        <w:rPr>
          <w:rFonts w:ascii="Courier New" w:hAnsi="Courier New" w:cs="Courier New"/>
          <w:b/>
          <w:sz w:val="22"/>
        </w:rPr>
        <w:t xml:space="preserve">     Carcinogenicity:      </w:t>
      </w:r>
      <w:r>
        <w:rPr>
          <w:rFonts w:ascii="Courier New" w:hAnsi="Courier New" w:cs="Courier New"/>
          <w:sz w:val="22"/>
        </w:rPr>
        <w:t xml:space="preserve"> Contains no ingredients above reportable quantities listed as carcinogen</w:t>
      </w:r>
    </w:p>
    <w:p w:rsidR="00653316" w:rsidRDefault="00653316" w:rsidP="00653316">
      <w:pPr>
        <w:autoSpaceDE w:val="0"/>
        <w:autoSpaceDN w:val="0"/>
        <w:adjustRightInd w:val="0"/>
        <w:spacing w:line="240" w:lineRule="exact"/>
        <w:rPr>
          <w:rFonts w:ascii="Courier New" w:hAnsi="Courier New" w:cs="Courier New"/>
          <w:sz w:val="22"/>
        </w:rPr>
      </w:pPr>
    </w:p>
    <w:p w:rsidR="00447D83" w:rsidRPr="0020583A" w:rsidRDefault="00447D83" w:rsidP="00447D83">
      <w:pPr>
        <w:autoSpaceDE w:val="0"/>
        <w:autoSpaceDN w:val="0"/>
        <w:adjustRightInd w:val="0"/>
        <w:spacing w:line="240" w:lineRule="exact"/>
        <w:rPr>
          <w:rFonts w:ascii="Courier New" w:hAnsi="Courier New" w:cs="Courier New"/>
          <w:sz w:val="22"/>
        </w:rPr>
      </w:pPr>
      <w:r w:rsidRPr="0020583A">
        <w:rPr>
          <w:rFonts w:ascii="Courier New" w:hAnsi="Courier New" w:cs="Courier New"/>
          <w:sz w:val="22"/>
        </w:rPr>
        <w:t>---------------------------------------------------------------------------</w:t>
      </w:r>
    </w:p>
    <w:p w:rsidR="00447D83" w:rsidRPr="00954C52" w:rsidRDefault="00447D83" w:rsidP="00447D83">
      <w:pPr>
        <w:autoSpaceDE w:val="0"/>
        <w:autoSpaceDN w:val="0"/>
        <w:adjustRightInd w:val="0"/>
        <w:spacing w:line="240" w:lineRule="exact"/>
        <w:jc w:val="center"/>
        <w:rPr>
          <w:rFonts w:ascii="Courier New" w:hAnsi="Courier New" w:cs="Courier New"/>
          <w:b/>
          <w:sz w:val="22"/>
        </w:rPr>
      </w:pPr>
      <w:r w:rsidRPr="00954C52">
        <w:rPr>
          <w:rFonts w:ascii="Courier New" w:hAnsi="Courier New" w:cs="Courier New"/>
          <w:b/>
          <w:sz w:val="22"/>
        </w:rPr>
        <w:t>SECTION 12: ECOLOGICAL INFORMATION</w:t>
      </w:r>
    </w:p>
    <w:p w:rsidR="00447D83" w:rsidRPr="0020583A" w:rsidRDefault="00447D83" w:rsidP="00447D83">
      <w:pPr>
        <w:autoSpaceDE w:val="0"/>
        <w:autoSpaceDN w:val="0"/>
        <w:adjustRightInd w:val="0"/>
        <w:spacing w:line="240" w:lineRule="exact"/>
        <w:rPr>
          <w:rFonts w:ascii="Courier New" w:hAnsi="Courier New" w:cs="Courier New"/>
          <w:sz w:val="22"/>
        </w:rPr>
      </w:pPr>
      <w:r w:rsidRPr="0020583A">
        <w:rPr>
          <w:rFonts w:ascii="Courier New" w:hAnsi="Courier New" w:cs="Courier New"/>
          <w:sz w:val="22"/>
        </w:rPr>
        <w:t>---------------------------------------------------------------------------</w:t>
      </w:r>
    </w:p>
    <w:p w:rsidR="00BD347F" w:rsidRDefault="00BD347F" w:rsidP="00BD347F">
      <w:pPr>
        <w:autoSpaceDE w:val="0"/>
        <w:autoSpaceDN w:val="0"/>
        <w:adjustRightInd w:val="0"/>
        <w:spacing w:line="240" w:lineRule="exact"/>
        <w:rPr>
          <w:rFonts w:ascii="Courier New" w:hAnsi="Courier New" w:cs="Courier New"/>
          <w:sz w:val="22"/>
        </w:rPr>
      </w:pPr>
    </w:p>
    <w:p w:rsidR="00BD347F" w:rsidRPr="001C3702" w:rsidRDefault="00BD347F" w:rsidP="00BD347F">
      <w:pPr>
        <w:autoSpaceDE w:val="0"/>
        <w:autoSpaceDN w:val="0"/>
        <w:adjustRightInd w:val="0"/>
        <w:spacing w:line="240" w:lineRule="exact"/>
        <w:rPr>
          <w:rFonts w:ascii="Courier New" w:hAnsi="Courier New" w:cs="Courier New"/>
          <w:b/>
          <w:sz w:val="22"/>
          <w:u w:val="single"/>
        </w:rPr>
      </w:pPr>
      <w:proofErr w:type="spellStart"/>
      <w:r w:rsidRPr="001C3702">
        <w:rPr>
          <w:rFonts w:ascii="Courier New" w:hAnsi="Courier New" w:cs="Courier New"/>
          <w:b/>
          <w:sz w:val="22"/>
          <w:u w:val="single"/>
        </w:rPr>
        <w:t>Ecotocicity</w:t>
      </w:r>
      <w:proofErr w:type="spellEnd"/>
    </w:p>
    <w:p w:rsidR="00BD347F" w:rsidRDefault="00BD347F" w:rsidP="00BD347F">
      <w:pPr>
        <w:autoSpaceDE w:val="0"/>
        <w:autoSpaceDN w:val="0"/>
        <w:adjustRightInd w:val="0"/>
        <w:spacing w:line="240" w:lineRule="exact"/>
        <w:rPr>
          <w:rFonts w:ascii="Courier New" w:hAnsi="Courier New" w:cs="Courier New"/>
          <w:sz w:val="22"/>
        </w:rPr>
      </w:pPr>
    </w:p>
    <w:p w:rsidR="00BD347F" w:rsidRPr="001C3702" w:rsidRDefault="00BD347F" w:rsidP="00BD347F">
      <w:pPr>
        <w:autoSpaceDE w:val="0"/>
        <w:autoSpaceDN w:val="0"/>
        <w:adjustRightInd w:val="0"/>
        <w:spacing w:line="240" w:lineRule="exact"/>
        <w:rPr>
          <w:rFonts w:ascii="Courier New" w:hAnsi="Courier New" w:cs="Courier New"/>
          <w:b/>
          <w:sz w:val="22"/>
        </w:rPr>
      </w:pPr>
      <w:r w:rsidRPr="001C3702">
        <w:rPr>
          <w:rFonts w:ascii="Courier New" w:hAnsi="Courier New" w:cs="Courier New"/>
          <w:b/>
          <w:sz w:val="22"/>
        </w:rPr>
        <w:t>Acute toxicity</w:t>
      </w:r>
    </w:p>
    <w:p w:rsidR="00BD347F" w:rsidRDefault="00BD347F" w:rsidP="00BD347F">
      <w:pPr>
        <w:autoSpaceDE w:val="0"/>
        <w:autoSpaceDN w:val="0"/>
        <w:adjustRightInd w:val="0"/>
        <w:spacing w:line="240" w:lineRule="exact"/>
        <w:rPr>
          <w:rFonts w:ascii="Courier New" w:hAnsi="Courier New" w:cs="Courier New"/>
          <w:sz w:val="22"/>
          <w:u w:val="single"/>
        </w:rPr>
      </w:pPr>
    </w:p>
    <w:p w:rsidR="00BD347F" w:rsidRDefault="00BD347F" w:rsidP="00BD347F">
      <w:pPr>
        <w:autoSpaceDE w:val="0"/>
        <w:autoSpaceDN w:val="0"/>
        <w:adjustRightInd w:val="0"/>
        <w:spacing w:line="240" w:lineRule="exact"/>
        <w:rPr>
          <w:rFonts w:ascii="Courier New" w:hAnsi="Courier New" w:cs="Courier New"/>
          <w:sz w:val="22"/>
        </w:rPr>
      </w:pPr>
      <w:r w:rsidRPr="001C3702">
        <w:rPr>
          <w:rFonts w:ascii="Courier New" w:hAnsi="Courier New" w:cs="Courier New"/>
          <w:b/>
          <w:sz w:val="22"/>
        </w:rPr>
        <w:t xml:space="preserve">Persistence </w:t>
      </w:r>
      <w:r w:rsidR="004D2E5D">
        <w:rPr>
          <w:rFonts w:ascii="Courier New" w:hAnsi="Courier New" w:cs="Courier New"/>
          <w:b/>
          <w:sz w:val="22"/>
        </w:rPr>
        <w:t>&amp;</w:t>
      </w:r>
      <w:r w:rsidRPr="001C3702">
        <w:rPr>
          <w:rFonts w:ascii="Courier New" w:hAnsi="Courier New" w:cs="Courier New"/>
          <w:b/>
          <w:sz w:val="22"/>
        </w:rPr>
        <w:t xml:space="preserve"> degradability:</w:t>
      </w:r>
      <w:r>
        <w:rPr>
          <w:rFonts w:ascii="Courier New" w:hAnsi="Courier New" w:cs="Courier New"/>
          <w:sz w:val="22"/>
        </w:rPr>
        <w:t xml:space="preserve"> No information available</w:t>
      </w:r>
    </w:p>
    <w:p w:rsidR="00BD347F" w:rsidRDefault="00BD347F" w:rsidP="00BD347F">
      <w:pPr>
        <w:autoSpaceDE w:val="0"/>
        <w:autoSpaceDN w:val="0"/>
        <w:adjustRightInd w:val="0"/>
        <w:spacing w:line="240" w:lineRule="exact"/>
        <w:rPr>
          <w:rFonts w:ascii="Courier New" w:hAnsi="Courier New" w:cs="Courier New"/>
          <w:sz w:val="22"/>
        </w:rPr>
      </w:pPr>
    </w:p>
    <w:p w:rsidR="00BD347F" w:rsidRDefault="00BD347F" w:rsidP="00BD347F">
      <w:pPr>
        <w:autoSpaceDE w:val="0"/>
        <w:autoSpaceDN w:val="0"/>
        <w:adjustRightInd w:val="0"/>
        <w:spacing w:line="240" w:lineRule="exact"/>
        <w:rPr>
          <w:rFonts w:ascii="Courier New" w:hAnsi="Courier New" w:cs="Courier New"/>
          <w:sz w:val="22"/>
        </w:rPr>
      </w:pPr>
      <w:proofErr w:type="spellStart"/>
      <w:r w:rsidRPr="001C3702">
        <w:rPr>
          <w:rFonts w:ascii="Courier New" w:hAnsi="Courier New" w:cs="Courier New"/>
          <w:b/>
          <w:sz w:val="22"/>
        </w:rPr>
        <w:t>Bioaccumlative</w:t>
      </w:r>
      <w:proofErr w:type="spellEnd"/>
      <w:r w:rsidRPr="001C3702">
        <w:rPr>
          <w:rFonts w:ascii="Courier New" w:hAnsi="Courier New" w:cs="Courier New"/>
          <w:b/>
          <w:sz w:val="22"/>
        </w:rPr>
        <w:t xml:space="preserve"> potential:</w:t>
      </w:r>
      <w:r>
        <w:rPr>
          <w:rFonts w:ascii="Courier New" w:hAnsi="Courier New" w:cs="Courier New"/>
          <w:sz w:val="22"/>
        </w:rPr>
        <w:t xml:space="preserve">    No information available</w:t>
      </w:r>
    </w:p>
    <w:p w:rsidR="00BD347F" w:rsidRDefault="00BD347F" w:rsidP="00BD347F">
      <w:pPr>
        <w:autoSpaceDE w:val="0"/>
        <w:autoSpaceDN w:val="0"/>
        <w:adjustRightInd w:val="0"/>
        <w:spacing w:line="240" w:lineRule="exact"/>
        <w:rPr>
          <w:rFonts w:ascii="Courier New" w:hAnsi="Courier New" w:cs="Courier New"/>
          <w:sz w:val="22"/>
        </w:rPr>
      </w:pPr>
    </w:p>
    <w:p w:rsidR="00BD347F" w:rsidRDefault="00BD347F" w:rsidP="00BD347F">
      <w:pPr>
        <w:autoSpaceDE w:val="0"/>
        <w:autoSpaceDN w:val="0"/>
        <w:adjustRightInd w:val="0"/>
        <w:spacing w:line="240" w:lineRule="exact"/>
        <w:rPr>
          <w:rFonts w:ascii="Courier New" w:hAnsi="Courier New" w:cs="Courier New"/>
          <w:sz w:val="22"/>
        </w:rPr>
      </w:pPr>
      <w:r w:rsidRPr="001C3702">
        <w:rPr>
          <w:rFonts w:ascii="Courier New" w:hAnsi="Courier New" w:cs="Courier New"/>
          <w:b/>
          <w:sz w:val="22"/>
        </w:rPr>
        <w:t>Mobility:</w:t>
      </w:r>
      <w:r>
        <w:rPr>
          <w:rFonts w:ascii="Courier New" w:hAnsi="Courier New" w:cs="Courier New"/>
          <w:sz w:val="22"/>
        </w:rPr>
        <w:t xml:space="preserve">                    No information available</w:t>
      </w:r>
    </w:p>
    <w:p w:rsidR="00BD347F" w:rsidRDefault="00BD347F" w:rsidP="00BD347F">
      <w:pPr>
        <w:autoSpaceDE w:val="0"/>
        <w:autoSpaceDN w:val="0"/>
        <w:adjustRightInd w:val="0"/>
        <w:spacing w:line="240" w:lineRule="exact"/>
        <w:rPr>
          <w:rFonts w:ascii="Courier New" w:hAnsi="Courier New" w:cs="Courier New"/>
          <w:sz w:val="22"/>
        </w:rPr>
      </w:pPr>
    </w:p>
    <w:p w:rsidR="00BD347F" w:rsidRDefault="00BD347F" w:rsidP="00BD347F">
      <w:pPr>
        <w:autoSpaceDE w:val="0"/>
        <w:autoSpaceDN w:val="0"/>
        <w:adjustRightInd w:val="0"/>
        <w:spacing w:line="240" w:lineRule="exact"/>
        <w:rPr>
          <w:rFonts w:ascii="Courier New" w:hAnsi="Courier New" w:cs="Courier New"/>
          <w:sz w:val="22"/>
        </w:rPr>
      </w:pPr>
      <w:r w:rsidRPr="001C3702">
        <w:rPr>
          <w:rFonts w:ascii="Courier New" w:hAnsi="Courier New" w:cs="Courier New"/>
          <w:b/>
          <w:sz w:val="22"/>
        </w:rPr>
        <w:t>Other a</w:t>
      </w:r>
      <w:r w:rsidR="001C3702" w:rsidRPr="001C3702">
        <w:rPr>
          <w:rFonts w:ascii="Courier New" w:hAnsi="Courier New" w:cs="Courier New"/>
          <w:b/>
          <w:sz w:val="22"/>
        </w:rPr>
        <w:t>d</w:t>
      </w:r>
      <w:r w:rsidRPr="001C3702">
        <w:rPr>
          <w:rFonts w:ascii="Courier New" w:hAnsi="Courier New" w:cs="Courier New"/>
          <w:b/>
          <w:sz w:val="22"/>
        </w:rPr>
        <w:t>verse effects:</w:t>
      </w:r>
      <w:r>
        <w:rPr>
          <w:rFonts w:ascii="Courier New" w:hAnsi="Courier New" w:cs="Courier New"/>
          <w:sz w:val="22"/>
        </w:rPr>
        <w:t xml:space="preserve">       No information available</w:t>
      </w:r>
    </w:p>
    <w:p w:rsidR="00BD347F" w:rsidRDefault="00BD347F" w:rsidP="00BD347F">
      <w:pPr>
        <w:autoSpaceDE w:val="0"/>
        <w:autoSpaceDN w:val="0"/>
        <w:adjustRightInd w:val="0"/>
        <w:spacing w:line="240" w:lineRule="exact"/>
        <w:rPr>
          <w:rFonts w:ascii="Courier New" w:hAnsi="Courier New" w:cs="Courier New"/>
          <w:sz w:val="22"/>
        </w:rPr>
      </w:pPr>
    </w:p>
    <w:p w:rsidR="00447D83" w:rsidRPr="0020583A" w:rsidRDefault="00447D83" w:rsidP="00447D83">
      <w:pPr>
        <w:autoSpaceDE w:val="0"/>
        <w:autoSpaceDN w:val="0"/>
        <w:adjustRightInd w:val="0"/>
        <w:spacing w:line="240" w:lineRule="exact"/>
        <w:rPr>
          <w:rFonts w:ascii="Courier New" w:hAnsi="Courier New" w:cs="Courier New"/>
          <w:sz w:val="22"/>
        </w:rPr>
      </w:pPr>
      <w:r>
        <w:rPr>
          <w:rFonts w:ascii="Courier New" w:hAnsi="Courier New" w:cs="Courier New"/>
          <w:sz w:val="22"/>
        </w:rPr>
        <w:br w:type="page"/>
      </w:r>
      <w:r w:rsidRPr="0020583A">
        <w:rPr>
          <w:rFonts w:ascii="Courier New" w:hAnsi="Courier New" w:cs="Courier New"/>
          <w:sz w:val="22"/>
        </w:rPr>
        <w:lastRenderedPageBreak/>
        <w:t>---------------------------------------------------------------------------</w:t>
      </w:r>
    </w:p>
    <w:p w:rsidR="00447D83" w:rsidRPr="00954C52" w:rsidRDefault="00447D83" w:rsidP="00447D83">
      <w:pPr>
        <w:autoSpaceDE w:val="0"/>
        <w:autoSpaceDN w:val="0"/>
        <w:adjustRightInd w:val="0"/>
        <w:spacing w:line="240" w:lineRule="exact"/>
        <w:jc w:val="center"/>
        <w:rPr>
          <w:rFonts w:ascii="Courier New" w:hAnsi="Courier New" w:cs="Courier New"/>
          <w:b/>
          <w:sz w:val="22"/>
        </w:rPr>
      </w:pPr>
      <w:r w:rsidRPr="00954C52">
        <w:rPr>
          <w:rFonts w:ascii="Courier New" w:hAnsi="Courier New" w:cs="Courier New"/>
          <w:b/>
          <w:sz w:val="22"/>
        </w:rPr>
        <w:t>SECTION 13: DISPOSAL CONSIDERATION</w:t>
      </w:r>
    </w:p>
    <w:p w:rsidR="00447D83" w:rsidRPr="0020583A" w:rsidRDefault="00447D83" w:rsidP="00447D83">
      <w:pPr>
        <w:autoSpaceDE w:val="0"/>
        <w:autoSpaceDN w:val="0"/>
        <w:adjustRightInd w:val="0"/>
        <w:spacing w:line="240" w:lineRule="exact"/>
        <w:rPr>
          <w:rFonts w:ascii="Courier New" w:hAnsi="Courier New" w:cs="Courier New"/>
          <w:sz w:val="22"/>
        </w:rPr>
      </w:pPr>
      <w:r w:rsidRPr="0020583A">
        <w:rPr>
          <w:rFonts w:ascii="Courier New" w:hAnsi="Courier New" w:cs="Courier New"/>
          <w:sz w:val="22"/>
        </w:rPr>
        <w:t>---------------------------------------------------------------------------</w:t>
      </w:r>
    </w:p>
    <w:p w:rsidR="00BD347F" w:rsidRPr="0002264E" w:rsidRDefault="00BD347F" w:rsidP="00447D83">
      <w:pPr>
        <w:autoSpaceDE w:val="0"/>
        <w:autoSpaceDN w:val="0"/>
        <w:adjustRightInd w:val="0"/>
        <w:spacing w:line="240" w:lineRule="exact"/>
        <w:rPr>
          <w:rFonts w:ascii="Courier New" w:hAnsi="Courier New" w:cs="Courier New"/>
          <w:b/>
          <w:sz w:val="22"/>
        </w:rPr>
      </w:pPr>
      <w:r w:rsidRPr="0002264E">
        <w:rPr>
          <w:rFonts w:ascii="Courier New" w:hAnsi="Courier New" w:cs="Courier New"/>
          <w:b/>
          <w:sz w:val="22"/>
        </w:rPr>
        <w:t>Waste from Residues / Unused Products:</w:t>
      </w:r>
    </w:p>
    <w:p w:rsidR="00BD347F" w:rsidRDefault="00BD347F" w:rsidP="00BD347F">
      <w:pPr>
        <w:autoSpaceDE w:val="0"/>
        <w:autoSpaceDN w:val="0"/>
        <w:adjustRightInd w:val="0"/>
        <w:spacing w:line="240" w:lineRule="exact"/>
        <w:ind w:left="3600" w:hanging="3600"/>
        <w:rPr>
          <w:rFonts w:ascii="Courier New" w:hAnsi="Courier New" w:cs="Courier New"/>
          <w:sz w:val="22"/>
        </w:rPr>
      </w:pPr>
      <w:r>
        <w:rPr>
          <w:rFonts w:ascii="Courier New" w:hAnsi="Courier New" w:cs="Courier New"/>
          <w:sz w:val="22"/>
        </w:rPr>
        <w:t xml:space="preserve">                       </w:t>
      </w:r>
      <w:r w:rsidRPr="00236589">
        <w:rPr>
          <w:rFonts w:ascii="Courier New" w:hAnsi="Courier New" w:cs="Courier New"/>
          <w:b/>
          <w:sz w:val="22"/>
        </w:rPr>
        <w:t>Household:</w:t>
      </w:r>
      <w:r>
        <w:rPr>
          <w:rFonts w:ascii="Courier New" w:hAnsi="Courier New" w:cs="Courier New"/>
          <w:sz w:val="22"/>
        </w:rPr>
        <w:t xml:space="preserve"> Do not discharge product into natural waters without pre-treatment or adequate dilution.</w:t>
      </w:r>
    </w:p>
    <w:p w:rsidR="0002264E" w:rsidRDefault="0002264E" w:rsidP="00BD347F">
      <w:pPr>
        <w:autoSpaceDE w:val="0"/>
        <w:autoSpaceDN w:val="0"/>
        <w:adjustRightInd w:val="0"/>
        <w:spacing w:line="240" w:lineRule="exact"/>
        <w:ind w:left="3600" w:hanging="3600"/>
        <w:rPr>
          <w:rFonts w:ascii="Courier New" w:hAnsi="Courier New" w:cs="Courier New"/>
          <w:sz w:val="22"/>
        </w:rPr>
      </w:pPr>
    </w:p>
    <w:p w:rsidR="00BD347F" w:rsidRDefault="00BD347F" w:rsidP="00BD347F">
      <w:pPr>
        <w:autoSpaceDE w:val="0"/>
        <w:autoSpaceDN w:val="0"/>
        <w:adjustRightInd w:val="0"/>
        <w:spacing w:line="240" w:lineRule="exact"/>
        <w:ind w:left="3600" w:hanging="3600"/>
        <w:rPr>
          <w:rFonts w:ascii="Courier New" w:hAnsi="Courier New" w:cs="Courier New"/>
          <w:sz w:val="22"/>
        </w:rPr>
      </w:pPr>
      <w:r>
        <w:rPr>
          <w:rFonts w:ascii="Courier New" w:hAnsi="Courier New" w:cs="Courier New"/>
          <w:sz w:val="22"/>
        </w:rPr>
        <w:t xml:space="preserve">                       </w:t>
      </w:r>
      <w:r w:rsidRPr="00236589">
        <w:rPr>
          <w:rFonts w:ascii="Courier New" w:hAnsi="Courier New" w:cs="Courier New"/>
          <w:b/>
          <w:sz w:val="22"/>
        </w:rPr>
        <w:t>Non-Household:</w:t>
      </w:r>
      <w:r>
        <w:rPr>
          <w:rFonts w:ascii="Courier New" w:hAnsi="Courier New" w:cs="Courier New"/>
          <w:sz w:val="22"/>
        </w:rPr>
        <w:t xml:space="preserve"> Should not be released into the environment. Dispose of in accordance with local regulations</w:t>
      </w:r>
    </w:p>
    <w:p w:rsidR="0002264E" w:rsidRDefault="0002264E" w:rsidP="00BD347F">
      <w:pPr>
        <w:autoSpaceDE w:val="0"/>
        <w:autoSpaceDN w:val="0"/>
        <w:adjustRightInd w:val="0"/>
        <w:spacing w:line="240" w:lineRule="exact"/>
        <w:ind w:left="3600" w:hanging="3600"/>
        <w:rPr>
          <w:rFonts w:ascii="Courier New" w:hAnsi="Courier New" w:cs="Courier New"/>
          <w:sz w:val="22"/>
        </w:rPr>
      </w:pPr>
    </w:p>
    <w:p w:rsidR="00BD347F" w:rsidRDefault="00BD347F" w:rsidP="00BD347F">
      <w:pPr>
        <w:autoSpaceDE w:val="0"/>
        <w:autoSpaceDN w:val="0"/>
        <w:adjustRightInd w:val="0"/>
        <w:spacing w:line="240" w:lineRule="exact"/>
        <w:rPr>
          <w:rFonts w:ascii="Courier New" w:hAnsi="Courier New" w:cs="Courier New"/>
          <w:sz w:val="22"/>
        </w:rPr>
      </w:pPr>
      <w:r w:rsidRPr="0002264E">
        <w:rPr>
          <w:rFonts w:ascii="Courier New" w:hAnsi="Courier New" w:cs="Courier New"/>
          <w:b/>
          <w:sz w:val="22"/>
        </w:rPr>
        <w:t>Contaminated packaging:</w:t>
      </w:r>
      <w:r>
        <w:rPr>
          <w:rFonts w:ascii="Courier New" w:hAnsi="Courier New" w:cs="Courier New"/>
          <w:sz w:val="22"/>
        </w:rPr>
        <w:t xml:space="preserve"> Dispose of in accordance with local regulations</w:t>
      </w:r>
    </w:p>
    <w:p w:rsidR="00BD347F" w:rsidRDefault="00BD347F" w:rsidP="00BD347F">
      <w:pPr>
        <w:autoSpaceDE w:val="0"/>
        <w:autoSpaceDN w:val="0"/>
        <w:adjustRightInd w:val="0"/>
        <w:spacing w:line="240" w:lineRule="exact"/>
        <w:rPr>
          <w:rFonts w:ascii="Courier New" w:hAnsi="Courier New" w:cs="Courier New"/>
          <w:sz w:val="22"/>
        </w:rPr>
      </w:pPr>
    </w:p>
    <w:p w:rsidR="000C4CB0" w:rsidRDefault="000C4CB0" w:rsidP="000C4CB0">
      <w:pPr>
        <w:autoSpaceDE w:val="0"/>
        <w:autoSpaceDN w:val="0"/>
        <w:adjustRightInd w:val="0"/>
        <w:spacing w:line="240" w:lineRule="exact"/>
        <w:rPr>
          <w:rFonts w:ascii="Courier New" w:hAnsi="Courier New" w:cs="Courier New"/>
          <w:sz w:val="22"/>
        </w:rPr>
      </w:pPr>
      <w:r w:rsidRPr="0002264E">
        <w:rPr>
          <w:rFonts w:ascii="Courier New" w:hAnsi="Courier New" w:cs="Courier New"/>
          <w:b/>
          <w:sz w:val="22"/>
        </w:rPr>
        <w:t>California Hazardous Waste Code:</w:t>
      </w:r>
      <w:r>
        <w:rPr>
          <w:rFonts w:ascii="Courier New" w:hAnsi="Courier New" w:cs="Courier New"/>
          <w:sz w:val="22"/>
        </w:rPr>
        <w:t xml:space="preserve"> NOT Applicable, Product classified Non-Hazardous</w:t>
      </w:r>
    </w:p>
    <w:p w:rsidR="00447D83" w:rsidRPr="0020583A" w:rsidRDefault="00447D83" w:rsidP="00447D83">
      <w:pPr>
        <w:autoSpaceDE w:val="0"/>
        <w:autoSpaceDN w:val="0"/>
        <w:adjustRightInd w:val="0"/>
        <w:spacing w:line="240" w:lineRule="exact"/>
        <w:rPr>
          <w:rFonts w:ascii="Courier New" w:hAnsi="Courier New" w:cs="Courier New"/>
          <w:sz w:val="22"/>
        </w:rPr>
      </w:pPr>
      <w:r w:rsidRPr="0020583A">
        <w:rPr>
          <w:rFonts w:ascii="Courier New" w:hAnsi="Courier New" w:cs="Courier New"/>
          <w:sz w:val="22"/>
        </w:rPr>
        <w:t>---------------------------------------------------------------------------</w:t>
      </w:r>
    </w:p>
    <w:p w:rsidR="00447D83" w:rsidRPr="00954C52" w:rsidRDefault="00447D83" w:rsidP="00447D83">
      <w:pPr>
        <w:autoSpaceDE w:val="0"/>
        <w:autoSpaceDN w:val="0"/>
        <w:adjustRightInd w:val="0"/>
        <w:spacing w:line="240" w:lineRule="exact"/>
        <w:jc w:val="center"/>
        <w:rPr>
          <w:rFonts w:ascii="Courier New" w:hAnsi="Courier New" w:cs="Courier New"/>
          <w:b/>
          <w:sz w:val="22"/>
        </w:rPr>
      </w:pPr>
      <w:r w:rsidRPr="00954C52">
        <w:rPr>
          <w:rFonts w:ascii="Courier New" w:hAnsi="Courier New" w:cs="Courier New"/>
          <w:b/>
          <w:sz w:val="22"/>
        </w:rPr>
        <w:t>SECTION 14: TRANSPORTATION INFORMATION</w:t>
      </w:r>
    </w:p>
    <w:p w:rsidR="00447D83" w:rsidRPr="0020583A" w:rsidRDefault="00447D83" w:rsidP="00447D83">
      <w:pPr>
        <w:autoSpaceDE w:val="0"/>
        <w:autoSpaceDN w:val="0"/>
        <w:adjustRightInd w:val="0"/>
        <w:spacing w:line="240" w:lineRule="exact"/>
        <w:rPr>
          <w:rFonts w:ascii="Courier New" w:hAnsi="Courier New" w:cs="Courier New"/>
          <w:sz w:val="22"/>
        </w:rPr>
      </w:pPr>
      <w:r w:rsidRPr="0020583A">
        <w:rPr>
          <w:rFonts w:ascii="Courier New" w:hAnsi="Courier New" w:cs="Courier New"/>
          <w:sz w:val="22"/>
        </w:rPr>
        <w:t>---------------------------------------------------------------------------</w:t>
      </w:r>
    </w:p>
    <w:p w:rsidR="00110F54" w:rsidRDefault="00110F54" w:rsidP="00110F54">
      <w:pPr>
        <w:autoSpaceDE w:val="0"/>
        <w:autoSpaceDN w:val="0"/>
        <w:adjustRightInd w:val="0"/>
        <w:spacing w:line="240" w:lineRule="exact"/>
        <w:rPr>
          <w:rFonts w:ascii="Courier New" w:hAnsi="Courier New" w:cs="Courier New"/>
          <w:sz w:val="22"/>
        </w:rPr>
      </w:pPr>
      <w:r w:rsidRPr="0002264E">
        <w:rPr>
          <w:rFonts w:ascii="Courier New" w:hAnsi="Courier New" w:cs="Courier New"/>
          <w:b/>
          <w:sz w:val="22"/>
          <w:u w:val="single"/>
        </w:rPr>
        <w:t>DOT</w:t>
      </w:r>
      <w:r>
        <w:rPr>
          <w:rFonts w:ascii="Courier New" w:hAnsi="Courier New" w:cs="Courier New"/>
          <w:sz w:val="22"/>
        </w:rPr>
        <w:t xml:space="preserve">                         Not Regulated, NOT considered dangerous goods</w:t>
      </w:r>
    </w:p>
    <w:p w:rsidR="00110F54" w:rsidRDefault="00110F54" w:rsidP="00110F54">
      <w:pPr>
        <w:autoSpaceDE w:val="0"/>
        <w:autoSpaceDN w:val="0"/>
        <w:adjustRightInd w:val="0"/>
        <w:spacing w:line="240" w:lineRule="exact"/>
        <w:rPr>
          <w:rFonts w:ascii="Courier New" w:hAnsi="Courier New" w:cs="Courier New"/>
          <w:sz w:val="22"/>
          <w:u w:val="single"/>
        </w:rPr>
      </w:pPr>
    </w:p>
    <w:p w:rsidR="00110F54" w:rsidRDefault="00110F54" w:rsidP="00110F54">
      <w:pPr>
        <w:autoSpaceDE w:val="0"/>
        <w:autoSpaceDN w:val="0"/>
        <w:adjustRightInd w:val="0"/>
        <w:spacing w:line="240" w:lineRule="exact"/>
        <w:rPr>
          <w:rFonts w:ascii="Courier New" w:hAnsi="Courier New" w:cs="Courier New"/>
          <w:sz w:val="22"/>
        </w:rPr>
      </w:pPr>
      <w:r w:rsidRPr="0002264E">
        <w:rPr>
          <w:rFonts w:ascii="Courier New" w:hAnsi="Courier New" w:cs="Courier New"/>
          <w:b/>
          <w:sz w:val="22"/>
          <w:u w:val="single"/>
        </w:rPr>
        <w:t>TDG</w:t>
      </w:r>
      <w:r>
        <w:rPr>
          <w:rFonts w:ascii="Courier New" w:hAnsi="Courier New" w:cs="Courier New"/>
          <w:sz w:val="22"/>
        </w:rPr>
        <w:t xml:space="preserve">                         Not Regulated, NOT considered dangerous goods</w:t>
      </w:r>
    </w:p>
    <w:p w:rsidR="00110F54" w:rsidRDefault="00110F54" w:rsidP="00110F54">
      <w:pPr>
        <w:autoSpaceDE w:val="0"/>
        <w:autoSpaceDN w:val="0"/>
        <w:adjustRightInd w:val="0"/>
        <w:spacing w:line="240" w:lineRule="exact"/>
        <w:rPr>
          <w:rFonts w:ascii="Courier New" w:hAnsi="Courier New" w:cs="Courier New"/>
          <w:sz w:val="22"/>
          <w:u w:val="single"/>
        </w:rPr>
      </w:pPr>
    </w:p>
    <w:p w:rsidR="00110F54" w:rsidRDefault="00110F54" w:rsidP="00110F54">
      <w:pPr>
        <w:autoSpaceDE w:val="0"/>
        <w:autoSpaceDN w:val="0"/>
        <w:adjustRightInd w:val="0"/>
        <w:spacing w:line="240" w:lineRule="exact"/>
        <w:rPr>
          <w:rFonts w:ascii="Courier New" w:hAnsi="Courier New" w:cs="Courier New"/>
          <w:sz w:val="22"/>
        </w:rPr>
      </w:pPr>
      <w:r w:rsidRPr="0002264E">
        <w:rPr>
          <w:rFonts w:ascii="Courier New" w:hAnsi="Courier New" w:cs="Courier New"/>
          <w:b/>
          <w:sz w:val="22"/>
          <w:u w:val="single"/>
        </w:rPr>
        <w:t>MEX</w:t>
      </w:r>
      <w:r>
        <w:rPr>
          <w:rFonts w:ascii="Courier New" w:hAnsi="Courier New" w:cs="Courier New"/>
          <w:sz w:val="22"/>
        </w:rPr>
        <w:t xml:space="preserve">                         Not Regulated, NOT considered dangerous goods</w:t>
      </w:r>
    </w:p>
    <w:p w:rsidR="00110F54" w:rsidRDefault="00110F54" w:rsidP="00110F54">
      <w:pPr>
        <w:autoSpaceDE w:val="0"/>
        <w:autoSpaceDN w:val="0"/>
        <w:adjustRightInd w:val="0"/>
        <w:spacing w:line="240" w:lineRule="exact"/>
        <w:rPr>
          <w:rFonts w:ascii="Courier New" w:hAnsi="Courier New" w:cs="Courier New"/>
          <w:sz w:val="22"/>
          <w:u w:val="single"/>
        </w:rPr>
      </w:pPr>
    </w:p>
    <w:p w:rsidR="00110F54" w:rsidRDefault="00110F54" w:rsidP="00110F54">
      <w:pPr>
        <w:autoSpaceDE w:val="0"/>
        <w:autoSpaceDN w:val="0"/>
        <w:adjustRightInd w:val="0"/>
        <w:spacing w:line="240" w:lineRule="exact"/>
        <w:rPr>
          <w:rFonts w:ascii="Courier New" w:hAnsi="Courier New" w:cs="Courier New"/>
          <w:sz w:val="22"/>
        </w:rPr>
      </w:pPr>
      <w:r w:rsidRPr="0002264E">
        <w:rPr>
          <w:rFonts w:ascii="Courier New" w:hAnsi="Courier New" w:cs="Courier New"/>
          <w:b/>
          <w:sz w:val="22"/>
          <w:u w:val="single"/>
        </w:rPr>
        <w:t>IATA</w:t>
      </w:r>
      <w:r>
        <w:rPr>
          <w:rFonts w:ascii="Courier New" w:hAnsi="Courier New" w:cs="Courier New"/>
          <w:sz w:val="22"/>
        </w:rPr>
        <w:t xml:space="preserve">                        Not Regulated, NOT considered dangerous goods</w:t>
      </w:r>
    </w:p>
    <w:p w:rsidR="00110F54" w:rsidRDefault="00110F54" w:rsidP="00110F54">
      <w:pPr>
        <w:autoSpaceDE w:val="0"/>
        <w:autoSpaceDN w:val="0"/>
        <w:adjustRightInd w:val="0"/>
        <w:spacing w:line="240" w:lineRule="exact"/>
        <w:rPr>
          <w:rFonts w:ascii="Courier New" w:hAnsi="Courier New" w:cs="Courier New"/>
          <w:sz w:val="22"/>
          <w:u w:val="single"/>
        </w:rPr>
      </w:pPr>
    </w:p>
    <w:p w:rsidR="00110F54" w:rsidRDefault="00110F54" w:rsidP="00110F54">
      <w:pPr>
        <w:autoSpaceDE w:val="0"/>
        <w:autoSpaceDN w:val="0"/>
        <w:adjustRightInd w:val="0"/>
        <w:spacing w:line="240" w:lineRule="exact"/>
        <w:rPr>
          <w:rFonts w:ascii="Courier New" w:hAnsi="Courier New" w:cs="Courier New"/>
          <w:sz w:val="22"/>
        </w:rPr>
      </w:pPr>
      <w:r w:rsidRPr="0002264E">
        <w:rPr>
          <w:rFonts w:ascii="Courier New" w:hAnsi="Courier New" w:cs="Courier New"/>
          <w:b/>
          <w:sz w:val="22"/>
          <w:u w:val="single"/>
        </w:rPr>
        <w:t>ICAO</w:t>
      </w:r>
      <w:r>
        <w:rPr>
          <w:rFonts w:ascii="Courier New" w:hAnsi="Courier New" w:cs="Courier New"/>
          <w:sz w:val="22"/>
        </w:rPr>
        <w:t xml:space="preserve">                        Not Regulated, NOT considered dangerous goods</w:t>
      </w:r>
    </w:p>
    <w:p w:rsidR="00110F54" w:rsidRDefault="00110F54" w:rsidP="00110F54">
      <w:pPr>
        <w:autoSpaceDE w:val="0"/>
        <w:autoSpaceDN w:val="0"/>
        <w:adjustRightInd w:val="0"/>
        <w:spacing w:line="240" w:lineRule="exact"/>
        <w:rPr>
          <w:rFonts w:ascii="Courier New" w:hAnsi="Courier New" w:cs="Courier New"/>
          <w:sz w:val="22"/>
          <w:u w:val="single"/>
        </w:rPr>
      </w:pPr>
    </w:p>
    <w:p w:rsidR="00110F54" w:rsidRDefault="00110F54" w:rsidP="00110F54">
      <w:pPr>
        <w:autoSpaceDE w:val="0"/>
        <w:autoSpaceDN w:val="0"/>
        <w:adjustRightInd w:val="0"/>
        <w:spacing w:line="240" w:lineRule="exact"/>
        <w:rPr>
          <w:rFonts w:ascii="Courier New" w:hAnsi="Courier New" w:cs="Courier New"/>
          <w:sz w:val="22"/>
        </w:rPr>
      </w:pPr>
      <w:r w:rsidRPr="0002264E">
        <w:rPr>
          <w:rFonts w:ascii="Courier New" w:hAnsi="Courier New" w:cs="Courier New"/>
          <w:b/>
          <w:sz w:val="22"/>
          <w:u w:val="single"/>
        </w:rPr>
        <w:t>IMDG/IMO</w:t>
      </w:r>
      <w:r>
        <w:rPr>
          <w:rFonts w:ascii="Courier New" w:hAnsi="Courier New" w:cs="Courier New"/>
          <w:sz w:val="22"/>
        </w:rPr>
        <w:t xml:space="preserve">                    Not Regulated, NOT considered dangerous goods</w:t>
      </w:r>
    </w:p>
    <w:p w:rsidR="0002264E" w:rsidRDefault="0002264E" w:rsidP="00BD347F">
      <w:pPr>
        <w:autoSpaceDE w:val="0"/>
        <w:autoSpaceDN w:val="0"/>
        <w:adjustRightInd w:val="0"/>
        <w:spacing w:line="240" w:lineRule="exact"/>
        <w:rPr>
          <w:rFonts w:ascii="Courier New" w:hAnsi="Courier New" w:cs="Courier New"/>
          <w:sz w:val="22"/>
        </w:rPr>
      </w:pPr>
    </w:p>
    <w:p w:rsidR="0002264E" w:rsidRDefault="0002264E" w:rsidP="00BD347F">
      <w:pPr>
        <w:autoSpaceDE w:val="0"/>
        <w:autoSpaceDN w:val="0"/>
        <w:adjustRightInd w:val="0"/>
        <w:spacing w:line="240" w:lineRule="exact"/>
        <w:rPr>
          <w:rFonts w:ascii="Courier New" w:hAnsi="Courier New" w:cs="Courier New"/>
          <w:sz w:val="22"/>
        </w:rPr>
      </w:pPr>
      <w:r>
        <w:rPr>
          <w:rFonts w:ascii="Courier New" w:hAnsi="Courier New" w:cs="Courier New"/>
          <w:sz w:val="22"/>
        </w:rPr>
        <w:br w:type="page"/>
      </w:r>
    </w:p>
    <w:p w:rsidR="00447D83" w:rsidRPr="0020583A" w:rsidRDefault="00447D83" w:rsidP="00447D83">
      <w:pPr>
        <w:autoSpaceDE w:val="0"/>
        <w:autoSpaceDN w:val="0"/>
        <w:adjustRightInd w:val="0"/>
        <w:spacing w:line="240" w:lineRule="exact"/>
        <w:rPr>
          <w:rFonts w:ascii="Courier New" w:hAnsi="Courier New" w:cs="Courier New"/>
          <w:sz w:val="22"/>
        </w:rPr>
      </w:pPr>
      <w:r w:rsidRPr="0020583A">
        <w:rPr>
          <w:rFonts w:ascii="Courier New" w:hAnsi="Courier New" w:cs="Courier New"/>
          <w:sz w:val="22"/>
        </w:rPr>
        <w:lastRenderedPageBreak/>
        <w:t>---------------------------------------------------------------------------</w:t>
      </w:r>
    </w:p>
    <w:p w:rsidR="00447D83" w:rsidRPr="00954C52" w:rsidRDefault="00447D83" w:rsidP="00447D83">
      <w:pPr>
        <w:autoSpaceDE w:val="0"/>
        <w:autoSpaceDN w:val="0"/>
        <w:adjustRightInd w:val="0"/>
        <w:spacing w:line="240" w:lineRule="exact"/>
        <w:jc w:val="center"/>
        <w:rPr>
          <w:rFonts w:ascii="Courier New" w:hAnsi="Courier New" w:cs="Courier New"/>
          <w:b/>
          <w:sz w:val="22"/>
        </w:rPr>
      </w:pPr>
      <w:r w:rsidRPr="00954C52">
        <w:rPr>
          <w:rFonts w:ascii="Courier New" w:hAnsi="Courier New" w:cs="Courier New"/>
          <w:b/>
          <w:sz w:val="22"/>
        </w:rPr>
        <w:t>SECTION 15: REGUALTORY INFORMATION</w:t>
      </w:r>
    </w:p>
    <w:p w:rsidR="00447D83" w:rsidRPr="0020583A" w:rsidRDefault="00447D83" w:rsidP="00447D83">
      <w:pPr>
        <w:autoSpaceDE w:val="0"/>
        <w:autoSpaceDN w:val="0"/>
        <w:adjustRightInd w:val="0"/>
        <w:spacing w:line="240" w:lineRule="exact"/>
        <w:rPr>
          <w:rFonts w:ascii="Courier New" w:hAnsi="Courier New" w:cs="Courier New"/>
          <w:sz w:val="22"/>
        </w:rPr>
      </w:pPr>
      <w:r w:rsidRPr="0020583A">
        <w:rPr>
          <w:rFonts w:ascii="Courier New" w:hAnsi="Courier New" w:cs="Courier New"/>
          <w:sz w:val="22"/>
        </w:rPr>
        <w:t>---------------------------------------------------------------------------</w:t>
      </w:r>
    </w:p>
    <w:p w:rsidR="00BD347F" w:rsidRPr="0002264E" w:rsidRDefault="0002264E" w:rsidP="00BD347F">
      <w:pPr>
        <w:autoSpaceDE w:val="0"/>
        <w:autoSpaceDN w:val="0"/>
        <w:adjustRightInd w:val="0"/>
        <w:spacing w:line="240" w:lineRule="exact"/>
        <w:rPr>
          <w:rFonts w:ascii="Courier New" w:hAnsi="Courier New" w:cs="Courier New"/>
          <w:b/>
          <w:sz w:val="22"/>
          <w:u w:val="single"/>
        </w:rPr>
      </w:pPr>
      <w:r w:rsidRPr="0002264E">
        <w:rPr>
          <w:rFonts w:ascii="Courier New" w:hAnsi="Courier New" w:cs="Courier New"/>
          <w:b/>
          <w:sz w:val="22"/>
          <w:u w:val="single"/>
        </w:rPr>
        <w:t>U.S. Federal Regulations</w:t>
      </w:r>
    </w:p>
    <w:p w:rsidR="0002264E" w:rsidRDefault="0002264E" w:rsidP="00BD347F">
      <w:pPr>
        <w:autoSpaceDE w:val="0"/>
        <w:autoSpaceDN w:val="0"/>
        <w:adjustRightInd w:val="0"/>
        <w:spacing w:line="240" w:lineRule="exact"/>
        <w:rPr>
          <w:rFonts w:ascii="Courier New" w:hAnsi="Courier New" w:cs="Courier New"/>
          <w:sz w:val="22"/>
        </w:rPr>
      </w:pPr>
    </w:p>
    <w:p w:rsidR="0002264E" w:rsidRPr="0002264E" w:rsidRDefault="0002264E" w:rsidP="00BD347F">
      <w:pPr>
        <w:autoSpaceDE w:val="0"/>
        <w:autoSpaceDN w:val="0"/>
        <w:adjustRightInd w:val="0"/>
        <w:spacing w:line="240" w:lineRule="exact"/>
        <w:rPr>
          <w:rFonts w:ascii="Courier New" w:hAnsi="Courier New" w:cs="Courier New"/>
          <w:b/>
          <w:sz w:val="22"/>
        </w:rPr>
      </w:pPr>
      <w:r w:rsidRPr="0002264E">
        <w:rPr>
          <w:rFonts w:ascii="Courier New" w:hAnsi="Courier New" w:cs="Courier New"/>
          <w:b/>
          <w:sz w:val="22"/>
        </w:rPr>
        <w:t>SARA 313</w:t>
      </w:r>
    </w:p>
    <w:p w:rsidR="0002264E" w:rsidRDefault="0002264E" w:rsidP="00BD347F">
      <w:pPr>
        <w:autoSpaceDE w:val="0"/>
        <w:autoSpaceDN w:val="0"/>
        <w:adjustRightInd w:val="0"/>
        <w:spacing w:line="240" w:lineRule="exact"/>
        <w:rPr>
          <w:rFonts w:ascii="Courier New" w:hAnsi="Courier New" w:cs="Courier New"/>
          <w:sz w:val="22"/>
        </w:rPr>
      </w:pPr>
      <w:r>
        <w:rPr>
          <w:rFonts w:ascii="Courier New" w:hAnsi="Courier New" w:cs="Courier New"/>
          <w:sz w:val="22"/>
        </w:rPr>
        <w:t>Not applicable for consumer use</w:t>
      </w:r>
    </w:p>
    <w:p w:rsidR="0002264E" w:rsidRDefault="0002264E" w:rsidP="00BD347F">
      <w:pPr>
        <w:autoSpaceDE w:val="0"/>
        <w:autoSpaceDN w:val="0"/>
        <w:adjustRightInd w:val="0"/>
        <w:spacing w:line="240" w:lineRule="exact"/>
        <w:rPr>
          <w:rFonts w:ascii="Courier New" w:hAnsi="Courier New" w:cs="Courier New"/>
          <w:sz w:val="22"/>
        </w:rPr>
      </w:pPr>
    </w:p>
    <w:p w:rsidR="0002264E" w:rsidRPr="0002264E" w:rsidRDefault="0002264E" w:rsidP="00BD347F">
      <w:pPr>
        <w:autoSpaceDE w:val="0"/>
        <w:autoSpaceDN w:val="0"/>
        <w:adjustRightInd w:val="0"/>
        <w:spacing w:line="240" w:lineRule="exact"/>
        <w:rPr>
          <w:rFonts w:ascii="Courier New" w:hAnsi="Courier New" w:cs="Courier New"/>
          <w:b/>
          <w:sz w:val="22"/>
        </w:rPr>
      </w:pPr>
      <w:r w:rsidRPr="0002264E">
        <w:rPr>
          <w:rFonts w:ascii="Courier New" w:hAnsi="Courier New" w:cs="Courier New"/>
          <w:b/>
          <w:sz w:val="22"/>
        </w:rPr>
        <w:t>SARA 331/312/Hazard Categories</w:t>
      </w:r>
    </w:p>
    <w:p w:rsidR="0002264E" w:rsidRDefault="0002264E" w:rsidP="0002264E">
      <w:pPr>
        <w:autoSpaceDE w:val="0"/>
        <w:autoSpaceDN w:val="0"/>
        <w:adjustRightInd w:val="0"/>
        <w:spacing w:line="240" w:lineRule="exact"/>
        <w:rPr>
          <w:rFonts w:ascii="Courier New" w:hAnsi="Courier New" w:cs="Courier New"/>
          <w:sz w:val="22"/>
        </w:rPr>
      </w:pPr>
      <w:r>
        <w:rPr>
          <w:rFonts w:ascii="Courier New" w:hAnsi="Courier New" w:cs="Courier New"/>
          <w:sz w:val="22"/>
        </w:rPr>
        <w:tab/>
        <w:t xml:space="preserve">Acute Health </w:t>
      </w:r>
      <w:r w:rsidR="00235059">
        <w:rPr>
          <w:rFonts w:ascii="Courier New" w:hAnsi="Courier New" w:cs="Courier New"/>
          <w:sz w:val="22"/>
        </w:rPr>
        <w:t>Hazard                No</w:t>
      </w:r>
    </w:p>
    <w:p w:rsidR="0002264E" w:rsidRDefault="0002264E" w:rsidP="0002264E">
      <w:pPr>
        <w:autoSpaceDE w:val="0"/>
        <w:autoSpaceDN w:val="0"/>
        <w:adjustRightInd w:val="0"/>
        <w:spacing w:line="240" w:lineRule="exact"/>
        <w:rPr>
          <w:rFonts w:ascii="Courier New" w:hAnsi="Courier New" w:cs="Courier New"/>
          <w:sz w:val="22"/>
        </w:rPr>
      </w:pPr>
      <w:r>
        <w:rPr>
          <w:rFonts w:ascii="Courier New" w:hAnsi="Courier New" w:cs="Courier New"/>
          <w:sz w:val="22"/>
        </w:rPr>
        <w:tab/>
        <w:t xml:space="preserve">Chronic Health Hazard             </w:t>
      </w:r>
      <w:r w:rsidR="00235059">
        <w:rPr>
          <w:rFonts w:ascii="Courier New" w:hAnsi="Courier New" w:cs="Courier New"/>
          <w:sz w:val="22"/>
        </w:rPr>
        <w:t xml:space="preserve"> No</w:t>
      </w:r>
    </w:p>
    <w:p w:rsidR="0002264E" w:rsidRDefault="0002264E" w:rsidP="0002264E">
      <w:pPr>
        <w:autoSpaceDE w:val="0"/>
        <w:autoSpaceDN w:val="0"/>
        <w:adjustRightInd w:val="0"/>
        <w:spacing w:line="240" w:lineRule="exact"/>
        <w:rPr>
          <w:rFonts w:ascii="Courier New" w:hAnsi="Courier New" w:cs="Courier New"/>
          <w:sz w:val="22"/>
        </w:rPr>
      </w:pPr>
      <w:r>
        <w:rPr>
          <w:rFonts w:ascii="Courier New" w:hAnsi="Courier New" w:cs="Courier New"/>
          <w:sz w:val="22"/>
        </w:rPr>
        <w:tab/>
        <w:t xml:space="preserve">Fire Hazard                       </w:t>
      </w:r>
      <w:r w:rsidR="00235059">
        <w:rPr>
          <w:rFonts w:ascii="Courier New" w:hAnsi="Courier New" w:cs="Courier New"/>
          <w:sz w:val="22"/>
        </w:rPr>
        <w:t xml:space="preserve"> No</w:t>
      </w:r>
    </w:p>
    <w:p w:rsidR="0002264E" w:rsidRDefault="0002264E" w:rsidP="0002264E">
      <w:pPr>
        <w:autoSpaceDE w:val="0"/>
        <w:autoSpaceDN w:val="0"/>
        <w:adjustRightInd w:val="0"/>
        <w:spacing w:line="240" w:lineRule="exact"/>
        <w:rPr>
          <w:rFonts w:ascii="Courier New" w:hAnsi="Courier New" w:cs="Courier New"/>
          <w:sz w:val="22"/>
        </w:rPr>
      </w:pPr>
      <w:r>
        <w:rPr>
          <w:rFonts w:ascii="Courier New" w:hAnsi="Courier New" w:cs="Courier New"/>
          <w:sz w:val="22"/>
        </w:rPr>
        <w:tab/>
        <w:t xml:space="preserve">Sudden Release of Pressure </w:t>
      </w:r>
      <w:proofErr w:type="gramStart"/>
      <w:r>
        <w:rPr>
          <w:rFonts w:ascii="Courier New" w:hAnsi="Courier New" w:cs="Courier New"/>
          <w:sz w:val="22"/>
        </w:rPr>
        <w:t xml:space="preserve">Hazard </w:t>
      </w:r>
      <w:r w:rsidR="00235059">
        <w:rPr>
          <w:rFonts w:ascii="Courier New" w:hAnsi="Courier New" w:cs="Courier New"/>
          <w:sz w:val="22"/>
        </w:rPr>
        <w:t xml:space="preserve"> No</w:t>
      </w:r>
      <w:proofErr w:type="gramEnd"/>
    </w:p>
    <w:p w:rsidR="0002264E" w:rsidRDefault="0002264E" w:rsidP="0002264E">
      <w:pPr>
        <w:autoSpaceDE w:val="0"/>
        <w:autoSpaceDN w:val="0"/>
        <w:adjustRightInd w:val="0"/>
        <w:spacing w:line="240" w:lineRule="exact"/>
        <w:rPr>
          <w:rFonts w:ascii="Courier New" w:hAnsi="Courier New" w:cs="Courier New"/>
          <w:sz w:val="22"/>
        </w:rPr>
      </w:pPr>
      <w:r>
        <w:rPr>
          <w:rFonts w:ascii="Courier New" w:hAnsi="Courier New" w:cs="Courier New"/>
          <w:sz w:val="22"/>
        </w:rPr>
        <w:tab/>
        <w:t xml:space="preserve">Reactivity Hazard                 </w:t>
      </w:r>
      <w:r w:rsidR="00235059">
        <w:rPr>
          <w:rFonts w:ascii="Courier New" w:hAnsi="Courier New" w:cs="Courier New"/>
          <w:sz w:val="22"/>
        </w:rPr>
        <w:t xml:space="preserve"> No</w:t>
      </w:r>
    </w:p>
    <w:p w:rsidR="0002264E" w:rsidRDefault="0002264E" w:rsidP="0002264E">
      <w:pPr>
        <w:autoSpaceDE w:val="0"/>
        <w:autoSpaceDN w:val="0"/>
        <w:adjustRightInd w:val="0"/>
        <w:spacing w:line="240" w:lineRule="exact"/>
        <w:rPr>
          <w:rFonts w:ascii="Courier New" w:hAnsi="Courier New" w:cs="Courier New"/>
          <w:sz w:val="22"/>
        </w:rPr>
      </w:pPr>
    </w:p>
    <w:p w:rsidR="0002264E" w:rsidRPr="0002264E" w:rsidRDefault="0002264E" w:rsidP="0002264E">
      <w:pPr>
        <w:autoSpaceDE w:val="0"/>
        <w:autoSpaceDN w:val="0"/>
        <w:adjustRightInd w:val="0"/>
        <w:spacing w:line="240" w:lineRule="exact"/>
        <w:rPr>
          <w:rFonts w:ascii="Courier New" w:hAnsi="Courier New" w:cs="Courier New"/>
          <w:b/>
          <w:sz w:val="22"/>
        </w:rPr>
      </w:pPr>
      <w:r w:rsidRPr="0002264E">
        <w:rPr>
          <w:rFonts w:ascii="Courier New" w:hAnsi="Courier New" w:cs="Courier New"/>
          <w:b/>
          <w:sz w:val="22"/>
        </w:rPr>
        <w:t>CERCLA</w:t>
      </w:r>
    </w:p>
    <w:p w:rsidR="0002264E" w:rsidRDefault="0002264E" w:rsidP="0002264E">
      <w:pPr>
        <w:autoSpaceDE w:val="0"/>
        <w:autoSpaceDN w:val="0"/>
        <w:adjustRightInd w:val="0"/>
        <w:spacing w:line="240" w:lineRule="exact"/>
        <w:rPr>
          <w:rFonts w:ascii="Courier New" w:hAnsi="Courier New" w:cs="Courier New"/>
          <w:sz w:val="22"/>
        </w:rPr>
      </w:pPr>
      <w:r>
        <w:rPr>
          <w:rFonts w:ascii="Courier New" w:hAnsi="Courier New" w:cs="Courier New"/>
          <w:sz w:val="22"/>
        </w:rPr>
        <w:t>Not applicable for consumer use</w:t>
      </w:r>
    </w:p>
    <w:p w:rsidR="0002264E" w:rsidRDefault="0002264E" w:rsidP="0002264E">
      <w:pPr>
        <w:autoSpaceDE w:val="0"/>
        <w:autoSpaceDN w:val="0"/>
        <w:adjustRightInd w:val="0"/>
        <w:spacing w:line="240" w:lineRule="exact"/>
        <w:rPr>
          <w:rFonts w:ascii="Courier New" w:hAnsi="Courier New" w:cs="Courier New"/>
          <w:sz w:val="22"/>
        </w:rPr>
      </w:pPr>
    </w:p>
    <w:p w:rsidR="0002264E" w:rsidRPr="0002264E" w:rsidRDefault="0002264E" w:rsidP="0002264E">
      <w:pPr>
        <w:autoSpaceDE w:val="0"/>
        <w:autoSpaceDN w:val="0"/>
        <w:adjustRightInd w:val="0"/>
        <w:spacing w:line="240" w:lineRule="exact"/>
        <w:rPr>
          <w:rFonts w:ascii="Courier New" w:hAnsi="Courier New" w:cs="Courier New"/>
          <w:b/>
          <w:sz w:val="22"/>
        </w:rPr>
      </w:pPr>
      <w:r w:rsidRPr="0002264E">
        <w:rPr>
          <w:rFonts w:ascii="Courier New" w:hAnsi="Courier New" w:cs="Courier New"/>
          <w:b/>
          <w:sz w:val="22"/>
        </w:rPr>
        <w:t>Food and Drug Administration (FDA)</w:t>
      </w:r>
    </w:p>
    <w:p w:rsidR="0002264E" w:rsidRPr="00AE419D" w:rsidRDefault="0002264E" w:rsidP="0002264E">
      <w:pPr>
        <w:autoSpaceDE w:val="0"/>
        <w:autoSpaceDN w:val="0"/>
        <w:adjustRightInd w:val="0"/>
        <w:spacing w:line="240" w:lineRule="exact"/>
        <w:rPr>
          <w:rFonts w:ascii="Arial Narrow" w:hAnsi="Arial Narrow" w:cs="Arial"/>
          <w:sz w:val="22"/>
        </w:rPr>
      </w:pPr>
      <w:r w:rsidRPr="00AE419D">
        <w:rPr>
          <w:rFonts w:ascii="Arial Narrow" w:hAnsi="Arial Narrow" w:cs="Arial"/>
          <w:sz w:val="22"/>
        </w:rPr>
        <w:t xml:space="preserve">The product described in this Material Safety Data Sheer is regulated un the Federal Food, Drug and Cosmetics Act and is safe to use as per directions on container, box or accompanying </w:t>
      </w:r>
      <w:proofErr w:type="gramStart"/>
      <w:r w:rsidRPr="00AE419D">
        <w:rPr>
          <w:rFonts w:ascii="Arial Narrow" w:hAnsi="Arial Narrow" w:cs="Arial"/>
          <w:sz w:val="22"/>
        </w:rPr>
        <w:t>literature(</w:t>
      </w:r>
      <w:proofErr w:type="gramEnd"/>
      <w:r w:rsidRPr="00AE419D">
        <w:rPr>
          <w:rFonts w:ascii="Arial Narrow" w:hAnsi="Arial Narrow" w:cs="Arial"/>
          <w:sz w:val="22"/>
        </w:rPr>
        <w:t>where applicable)</w:t>
      </w:r>
    </w:p>
    <w:p w:rsidR="0002264E" w:rsidRDefault="0002264E" w:rsidP="00BD347F">
      <w:pPr>
        <w:autoSpaceDE w:val="0"/>
        <w:autoSpaceDN w:val="0"/>
        <w:adjustRightInd w:val="0"/>
        <w:spacing w:line="240" w:lineRule="exact"/>
        <w:rPr>
          <w:rFonts w:ascii="Courier New" w:hAnsi="Courier New" w:cs="Courier New"/>
          <w:sz w:val="22"/>
        </w:rPr>
      </w:pPr>
    </w:p>
    <w:p w:rsidR="0002264E" w:rsidRPr="0002264E" w:rsidRDefault="0002264E" w:rsidP="00BD347F">
      <w:pPr>
        <w:autoSpaceDE w:val="0"/>
        <w:autoSpaceDN w:val="0"/>
        <w:adjustRightInd w:val="0"/>
        <w:spacing w:line="240" w:lineRule="exact"/>
        <w:rPr>
          <w:rFonts w:ascii="Courier New" w:hAnsi="Courier New" w:cs="Courier New"/>
          <w:b/>
          <w:sz w:val="22"/>
        </w:rPr>
      </w:pPr>
      <w:r w:rsidRPr="0002264E">
        <w:rPr>
          <w:rFonts w:ascii="Courier New" w:hAnsi="Courier New" w:cs="Courier New"/>
          <w:b/>
          <w:sz w:val="22"/>
        </w:rPr>
        <w:t>Clean Air Act, Section 112 Hazardous Air Pollutants (HAPs</w:t>
      </w:r>
      <w:proofErr w:type="gramStart"/>
      <w:r w:rsidRPr="0002264E">
        <w:rPr>
          <w:rFonts w:ascii="Courier New" w:hAnsi="Courier New" w:cs="Courier New"/>
          <w:b/>
          <w:sz w:val="22"/>
        </w:rPr>
        <w:t>)(</w:t>
      </w:r>
      <w:proofErr w:type="gramEnd"/>
      <w:r w:rsidRPr="0002264E">
        <w:rPr>
          <w:rFonts w:ascii="Courier New" w:hAnsi="Courier New" w:cs="Courier New"/>
          <w:b/>
          <w:sz w:val="22"/>
        </w:rPr>
        <w:t>see 40 CFR 61)</w:t>
      </w:r>
    </w:p>
    <w:p w:rsidR="0002264E" w:rsidRDefault="0002264E" w:rsidP="00BD347F">
      <w:pPr>
        <w:autoSpaceDE w:val="0"/>
        <w:autoSpaceDN w:val="0"/>
        <w:adjustRightInd w:val="0"/>
        <w:spacing w:line="240" w:lineRule="exact"/>
        <w:rPr>
          <w:rFonts w:ascii="Courier New" w:hAnsi="Courier New" w:cs="Courier New"/>
          <w:sz w:val="22"/>
        </w:rPr>
      </w:pPr>
      <w:r>
        <w:rPr>
          <w:rFonts w:ascii="Courier New" w:hAnsi="Courier New" w:cs="Courier New"/>
          <w:sz w:val="22"/>
        </w:rPr>
        <w:t>Not applicable for consumer use</w:t>
      </w:r>
    </w:p>
    <w:p w:rsidR="0002264E" w:rsidRDefault="0002264E" w:rsidP="00BD347F">
      <w:pPr>
        <w:autoSpaceDE w:val="0"/>
        <w:autoSpaceDN w:val="0"/>
        <w:adjustRightInd w:val="0"/>
        <w:spacing w:line="240" w:lineRule="exact"/>
        <w:rPr>
          <w:rFonts w:ascii="Courier New" w:hAnsi="Courier New" w:cs="Courier New"/>
          <w:sz w:val="22"/>
        </w:rPr>
      </w:pPr>
    </w:p>
    <w:p w:rsidR="0002264E" w:rsidRDefault="0002264E" w:rsidP="00BD347F">
      <w:pPr>
        <w:autoSpaceDE w:val="0"/>
        <w:autoSpaceDN w:val="0"/>
        <w:adjustRightInd w:val="0"/>
        <w:spacing w:line="240" w:lineRule="exact"/>
        <w:rPr>
          <w:rFonts w:ascii="Courier New" w:hAnsi="Courier New" w:cs="Courier New"/>
          <w:sz w:val="22"/>
        </w:rPr>
      </w:pPr>
      <w:r w:rsidRPr="0002264E">
        <w:rPr>
          <w:rFonts w:ascii="Courier New" w:hAnsi="Courier New" w:cs="Courier New"/>
          <w:b/>
          <w:sz w:val="22"/>
        </w:rPr>
        <w:t>Clean Water Act:</w:t>
      </w:r>
      <w:r>
        <w:rPr>
          <w:rFonts w:ascii="Courier New" w:hAnsi="Courier New" w:cs="Courier New"/>
          <w:sz w:val="22"/>
        </w:rPr>
        <w:t xml:space="preserve">   Not Applicable for consumer use</w:t>
      </w:r>
    </w:p>
    <w:p w:rsidR="00AE419D" w:rsidRDefault="00AE419D" w:rsidP="00BD347F">
      <w:pPr>
        <w:autoSpaceDE w:val="0"/>
        <w:autoSpaceDN w:val="0"/>
        <w:adjustRightInd w:val="0"/>
        <w:spacing w:line="240" w:lineRule="exact"/>
        <w:rPr>
          <w:rFonts w:ascii="Courier New" w:hAnsi="Courier New" w:cs="Courier New"/>
          <w:sz w:val="22"/>
        </w:rPr>
      </w:pPr>
    </w:p>
    <w:p w:rsidR="00AE419D" w:rsidRPr="00AE419D" w:rsidRDefault="00AE419D" w:rsidP="00BD347F">
      <w:pPr>
        <w:autoSpaceDE w:val="0"/>
        <w:autoSpaceDN w:val="0"/>
        <w:adjustRightInd w:val="0"/>
        <w:spacing w:line="240" w:lineRule="exact"/>
        <w:rPr>
          <w:rFonts w:ascii="Courier New" w:hAnsi="Courier New" w:cs="Courier New"/>
          <w:b/>
          <w:sz w:val="22"/>
          <w:u w:val="single"/>
        </w:rPr>
      </w:pPr>
      <w:r w:rsidRPr="00AE419D">
        <w:rPr>
          <w:rFonts w:ascii="Courier New" w:hAnsi="Courier New" w:cs="Courier New"/>
          <w:b/>
          <w:sz w:val="22"/>
          <w:u w:val="single"/>
        </w:rPr>
        <w:t>International Regulations</w:t>
      </w:r>
    </w:p>
    <w:p w:rsidR="00AE419D" w:rsidRDefault="00AE419D" w:rsidP="00BD347F">
      <w:pPr>
        <w:autoSpaceDE w:val="0"/>
        <w:autoSpaceDN w:val="0"/>
        <w:adjustRightInd w:val="0"/>
        <w:spacing w:line="240" w:lineRule="exact"/>
        <w:rPr>
          <w:rFonts w:ascii="Courier New" w:hAnsi="Courier New" w:cs="Courier New"/>
          <w:sz w:val="22"/>
        </w:rPr>
      </w:pPr>
    </w:p>
    <w:p w:rsidR="00AE419D" w:rsidRPr="00AE419D" w:rsidRDefault="00AE419D" w:rsidP="00BD347F">
      <w:pPr>
        <w:autoSpaceDE w:val="0"/>
        <w:autoSpaceDN w:val="0"/>
        <w:adjustRightInd w:val="0"/>
        <w:spacing w:line="240" w:lineRule="exact"/>
        <w:rPr>
          <w:rFonts w:ascii="Courier New" w:hAnsi="Courier New" w:cs="Courier New"/>
          <w:b/>
          <w:sz w:val="22"/>
          <w:u w:val="single"/>
        </w:rPr>
      </w:pPr>
      <w:r w:rsidRPr="00AE419D">
        <w:rPr>
          <w:rFonts w:ascii="Courier New" w:hAnsi="Courier New" w:cs="Courier New"/>
          <w:b/>
          <w:sz w:val="22"/>
          <w:u w:val="single"/>
        </w:rPr>
        <w:t>Canada</w:t>
      </w:r>
    </w:p>
    <w:p w:rsidR="00AE419D" w:rsidRDefault="00AE419D" w:rsidP="00BD347F">
      <w:pPr>
        <w:autoSpaceDE w:val="0"/>
        <w:autoSpaceDN w:val="0"/>
        <w:adjustRightInd w:val="0"/>
        <w:spacing w:line="240" w:lineRule="exact"/>
        <w:rPr>
          <w:rFonts w:ascii="Courier New" w:hAnsi="Courier New" w:cs="Courier New"/>
          <w:sz w:val="22"/>
        </w:rPr>
      </w:pPr>
    </w:p>
    <w:p w:rsidR="00AE419D" w:rsidRPr="00AE419D" w:rsidRDefault="00AE419D" w:rsidP="00BD347F">
      <w:pPr>
        <w:autoSpaceDE w:val="0"/>
        <w:autoSpaceDN w:val="0"/>
        <w:adjustRightInd w:val="0"/>
        <w:spacing w:line="240" w:lineRule="exact"/>
        <w:rPr>
          <w:rFonts w:ascii="Courier New" w:hAnsi="Courier New" w:cs="Courier New"/>
          <w:b/>
          <w:sz w:val="22"/>
        </w:rPr>
      </w:pPr>
      <w:r w:rsidRPr="00AE419D">
        <w:rPr>
          <w:rFonts w:ascii="Courier New" w:hAnsi="Courier New" w:cs="Courier New"/>
          <w:b/>
          <w:sz w:val="22"/>
        </w:rPr>
        <w:t>WHMIS Hazardous Class</w:t>
      </w:r>
    </w:p>
    <w:p w:rsidR="00AE419D" w:rsidRDefault="00AE419D" w:rsidP="00BD347F">
      <w:pPr>
        <w:autoSpaceDE w:val="0"/>
        <w:autoSpaceDN w:val="0"/>
        <w:adjustRightInd w:val="0"/>
        <w:spacing w:line="240" w:lineRule="exact"/>
        <w:rPr>
          <w:rFonts w:ascii="Courier New" w:hAnsi="Courier New" w:cs="Courier New"/>
          <w:sz w:val="22"/>
        </w:rPr>
      </w:pPr>
      <w:r>
        <w:rPr>
          <w:rFonts w:ascii="Courier New" w:hAnsi="Courier New" w:cs="Courier New"/>
          <w:sz w:val="22"/>
        </w:rPr>
        <w:tab/>
        <w:t>Not subject to WHMIS classification</w:t>
      </w:r>
    </w:p>
    <w:p w:rsidR="00A3150C" w:rsidRDefault="00A3150C" w:rsidP="00BD347F">
      <w:pPr>
        <w:autoSpaceDE w:val="0"/>
        <w:autoSpaceDN w:val="0"/>
        <w:adjustRightInd w:val="0"/>
        <w:spacing w:line="240" w:lineRule="exact"/>
        <w:rPr>
          <w:rFonts w:ascii="Courier New" w:hAnsi="Courier New" w:cs="Courier New"/>
          <w:sz w:val="22"/>
        </w:rPr>
      </w:pPr>
    </w:p>
    <w:p w:rsidR="00AE419D" w:rsidRPr="00AE419D" w:rsidRDefault="00AE419D" w:rsidP="00BD347F">
      <w:pPr>
        <w:autoSpaceDE w:val="0"/>
        <w:autoSpaceDN w:val="0"/>
        <w:adjustRightInd w:val="0"/>
        <w:spacing w:line="240" w:lineRule="exact"/>
        <w:rPr>
          <w:rFonts w:ascii="Arial Narrow" w:hAnsi="Arial Narrow" w:cs="Courier New"/>
          <w:sz w:val="22"/>
        </w:rPr>
      </w:pPr>
      <w:r w:rsidRPr="00AE419D">
        <w:rPr>
          <w:rFonts w:ascii="Arial Narrow" w:hAnsi="Arial Narrow" w:cs="Courier New"/>
          <w:sz w:val="22"/>
        </w:rPr>
        <w:t>This product has been classified in accordance with the hazard criteria of the Controlled Products Regulations (CPR) and the MSDS contains all the information required by the CPR.  This product is regulated by the Food and Drug Administration of Health Canada and is therefore exempt from the requirement of CEPA.</w:t>
      </w:r>
    </w:p>
    <w:p w:rsidR="00AE419D" w:rsidRDefault="00AE419D" w:rsidP="00BD347F">
      <w:pPr>
        <w:autoSpaceDE w:val="0"/>
        <w:autoSpaceDN w:val="0"/>
        <w:adjustRightInd w:val="0"/>
        <w:spacing w:line="240" w:lineRule="exact"/>
        <w:rPr>
          <w:rFonts w:ascii="Courier New" w:hAnsi="Courier New" w:cs="Courier New"/>
          <w:sz w:val="22"/>
        </w:rPr>
      </w:pPr>
    </w:p>
    <w:p w:rsidR="00AE419D" w:rsidRPr="00AE419D" w:rsidRDefault="00AE419D" w:rsidP="00BD347F">
      <w:pPr>
        <w:autoSpaceDE w:val="0"/>
        <w:autoSpaceDN w:val="0"/>
        <w:adjustRightInd w:val="0"/>
        <w:spacing w:line="240" w:lineRule="exact"/>
        <w:rPr>
          <w:rFonts w:ascii="Courier New" w:hAnsi="Courier New" w:cs="Courier New"/>
          <w:b/>
          <w:sz w:val="22"/>
          <w:u w:val="single"/>
        </w:rPr>
      </w:pPr>
      <w:r w:rsidRPr="00AE419D">
        <w:rPr>
          <w:rFonts w:ascii="Courier New" w:hAnsi="Courier New" w:cs="Courier New"/>
          <w:b/>
          <w:sz w:val="22"/>
          <w:u w:val="single"/>
        </w:rPr>
        <w:t>International Inventories</w:t>
      </w:r>
    </w:p>
    <w:p w:rsidR="00AE419D" w:rsidRDefault="00AE419D" w:rsidP="00BD347F">
      <w:pPr>
        <w:autoSpaceDE w:val="0"/>
        <w:autoSpaceDN w:val="0"/>
        <w:adjustRightInd w:val="0"/>
        <w:spacing w:line="240" w:lineRule="exact"/>
        <w:rPr>
          <w:rFonts w:ascii="Courier New" w:hAnsi="Courier New" w:cs="Courier New"/>
          <w:sz w:val="22"/>
        </w:rPr>
      </w:pPr>
    </w:p>
    <w:p w:rsidR="00AE419D" w:rsidRDefault="00AE419D" w:rsidP="00BD347F">
      <w:pPr>
        <w:autoSpaceDE w:val="0"/>
        <w:autoSpaceDN w:val="0"/>
        <w:adjustRightInd w:val="0"/>
        <w:spacing w:line="240" w:lineRule="exact"/>
        <w:rPr>
          <w:rFonts w:ascii="Courier New" w:hAnsi="Courier New" w:cs="Courier New"/>
          <w:sz w:val="22"/>
        </w:rPr>
      </w:pPr>
      <w:r w:rsidRPr="00AE419D">
        <w:rPr>
          <w:rFonts w:ascii="Courier New" w:hAnsi="Courier New" w:cs="Courier New"/>
          <w:b/>
          <w:sz w:val="22"/>
        </w:rPr>
        <w:t>TSCA</w:t>
      </w:r>
      <w:r>
        <w:rPr>
          <w:rFonts w:ascii="Courier New" w:hAnsi="Courier New" w:cs="Courier New"/>
          <w:sz w:val="22"/>
        </w:rPr>
        <w:t xml:space="preserve">               Product is a personal care product and regulated under FDA</w:t>
      </w:r>
    </w:p>
    <w:p w:rsidR="00AE419D" w:rsidRDefault="00AE419D" w:rsidP="00BD347F">
      <w:pPr>
        <w:autoSpaceDE w:val="0"/>
        <w:autoSpaceDN w:val="0"/>
        <w:adjustRightInd w:val="0"/>
        <w:spacing w:line="240" w:lineRule="exact"/>
        <w:rPr>
          <w:rFonts w:ascii="Courier New" w:hAnsi="Courier New" w:cs="Courier New"/>
          <w:sz w:val="22"/>
        </w:rPr>
      </w:pPr>
      <w:r w:rsidRPr="00AE419D">
        <w:rPr>
          <w:rFonts w:ascii="Courier New" w:hAnsi="Courier New" w:cs="Courier New"/>
          <w:b/>
          <w:sz w:val="22"/>
        </w:rPr>
        <w:t>DSL/NDSL</w:t>
      </w:r>
      <w:r>
        <w:rPr>
          <w:rFonts w:ascii="Courier New" w:hAnsi="Courier New" w:cs="Courier New"/>
          <w:sz w:val="22"/>
        </w:rPr>
        <w:t xml:space="preserve">           Canadian Domestic Substances List/Non-Domestic Substances List</w:t>
      </w:r>
    </w:p>
    <w:p w:rsidR="00447D83" w:rsidRPr="0020583A" w:rsidRDefault="00447D83" w:rsidP="00447D83">
      <w:pPr>
        <w:autoSpaceDE w:val="0"/>
        <w:autoSpaceDN w:val="0"/>
        <w:adjustRightInd w:val="0"/>
        <w:spacing w:line="240" w:lineRule="exact"/>
        <w:rPr>
          <w:rFonts w:ascii="Courier New" w:hAnsi="Courier New" w:cs="Courier New"/>
          <w:sz w:val="22"/>
        </w:rPr>
      </w:pPr>
      <w:r>
        <w:rPr>
          <w:rFonts w:ascii="Courier New" w:hAnsi="Courier New" w:cs="Courier New"/>
          <w:sz w:val="22"/>
        </w:rPr>
        <w:br w:type="page"/>
      </w:r>
    </w:p>
    <w:p w:rsidR="00447D83" w:rsidRPr="0020583A" w:rsidRDefault="00447D83" w:rsidP="00447D83">
      <w:pPr>
        <w:autoSpaceDE w:val="0"/>
        <w:autoSpaceDN w:val="0"/>
        <w:adjustRightInd w:val="0"/>
        <w:spacing w:line="240" w:lineRule="exact"/>
        <w:rPr>
          <w:rFonts w:ascii="Courier New" w:hAnsi="Courier New" w:cs="Courier New"/>
          <w:sz w:val="22"/>
        </w:rPr>
      </w:pPr>
      <w:r w:rsidRPr="0020583A">
        <w:rPr>
          <w:rFonts w:ascii="Courier New" w:hAnsi="Courier New" w:cs="Courier New"/>
          <w:sz w:val="22"/>
        </w:rPr>
        <w:lastRenderedPageBreak/>
        <w:t>---------------------------------------------------------------------------</w:t>
      </w:r>
    </w:p>
    <w:p w:rsidR="00447D83" w:rsidRPr="00954C52" w:rsidRDefault="00447D83" w:rsidP="00447D83">
      <w:pPr>
        <w:autoSpaceDE w:val="0"/>
        <w:autoSpaceDN w:val="0"/>
        <w:adjustRightInd w:val="0"/>
        <w:spacing w:line="240" w:lineRule="exact"/>
        <w:jc w:val="center"/>
        <w:rPr>
          <w:rFonts w:ascii="Courier New" w:hAnsi="Courier New" w:cs="Courier New"/>
          <w:b/>
          <w:sz w:val="22"/>
        </w:rPr>
      </w:pPr>
      <w:r w:rsidRPr="00954C52">
        <w:rPr>
          <w:rFonts w:ascii="Courier New" w:hAnsi="Courier New" w:cs="Courier New"/>
          <w:b/>
          <w:sz w:val="22"/>
        </w:rPr>
        <w:t>SECTION 16: OTHER INFORMATION</w:t>
      </w:r>
    </w:p>
    <w:p w:rsidR="00447D83" w:rsidRPr="0020583A" w:rsidRDefault="00447D83" w:rsidP="00447D83">
      <w:pPr>
        <w:autoSpaceDE w:val="0"/>
        <w:autoSpaceDN w:val="0"/>
        <w:adjustRightInd w:val="0"/>
        <w:spacing w:line="240" w:lineRule="exact"/>
        <w:rPr>
          <w:rFonts w:ascii="Courier New" w:hAnsi="Courier New" w:cs="Courier New"/>
          <w:sz w:val="22"/>
        </w:rPr>
      </w:pPr>
      <w:r w:rsidRPr="0020583A">
        <w:rPr>
          <w:rFonts w:ascii="Courier New" w:hAnsi="Courier New" w:cs="Courier New"/>
          <w:sz w:val="22"/>
        </w:rPr>
        <w:t>---------------------------------------------------------------------------</w:t>
      </w:r>
    </w:p>
    <w:p w:rsidR="00D25F39" w:rsidRPr="00CC2AF5" w:rsidRDefault="00D25F39" w:rsidP="00D25F39">
      <w:pPr>
        <w:autoSpaceDE w:val="0"/>
        <w:autoSpaceDN w:val="0"/>
        <w:adjustRightInd w:val="0"/>
        <w:spacing w:line="240" w:lineRule="exact"/>
        <w:rPr>
          <w:rFonts w:ascii="Arial" w:hAnsi="Arial" w:cs="Arial"/>
          <w:sz w:val="22"/>
        </w:rPr>
      </w:pPr>
      <w:r>
        <w:rPr>
          <w:rFonts w:ascii="Arial" w:hAnsi="Arial" w:cs="Arial"/>
          <w:sz w:val="22"/>
        </w:rPr>
        <w:t>There is no</w:t>
      </w:r>
      <w:r w:rsidRPr="00CC2AF5">
        <w:rPr>
          <w:rFonts w:ascii="Arial" w:hAnsi="Arial" w:cs="Arial"/>
          <w:sz w:val="22"/>
        </w:rPr>
        <w:t xml:space="preserve"> additional Information</w:t>
      </w:r>
      <w:r>
        <w:rPr>
          <w:rFonts w:ascii="Arial" w:hAnsi="Arial" w:cs="Arial"/>
          <w:sz w:val="22"/>
        </w:rPr>
        <w:t xml:space="preserve"> for this product</w:t>
      </w:r>
    </w:p>
    <w:p w:rsidR="00D25F39" w:rsidRDefault="00D25F39" w:rsidP="00D25F39">
      <w:pPr>
        <w:autoSpaceDE w:val="0"/>
        <w:autoSpaceDN w:val="0"/>
        <w:adjustRightInd w:val="0"/>
        <w:spacing w:line="240" w:lineRule="exact"/>
        <w:rPr>
          <w:rFonts w:ascii="Courier New" w:hAnsi="Courier New" w:cs="Courier New"/>
          <w:sz w:val="22"/>
        </w:rPr>
      </w:pPr>
    </w:p>
    <w:p w:rsidR="00D25F39" w:rsidRDefault="00D25F39" w:rsidP="00D25F39">
      <w:pPr>
        <w:autoSpaceDE w:val="0"/>
        <w:autoSpaceDN w:val="0"/>
        <w:adjustRightInd w:val="0"/>
        <w:spacing w:line="240" w:lineRule="exact"/>
        <w:rPr>
          <w:rFonts w:ascii="Courier New" w:hAnsi="Courier New" w:cs="Courier New"/>
          <w:sz w:val="22"/>
        </w:rPr>
      </w:pPr>
      <w:r>
        <w:rPr>
          <w:rFonts w:ascii="Courier New" w:hAnsi="Courier New" w:cs="Courier New"/>
          <w:sz w:val="22"/>
        </w:rPr>
        <w:t>---------------------------------------------------------------------------</w:t>
      </w:r>
    </w:p>
    <w:p w:rsidR="00AE419D" w:rsidRDefault="00AE419D" w:rsidP="00AE419D">
      <w:pPr>
        <w:autoSpaceDE w:val="0"/>
        <w:autoSpaceDN w:val="0"/>
        <w:adjustRightInd w:val="0"/>
        <w:spacing w:line="240" w:lineRule="exact"/>
        <w:rPr>
          <w:rFonts w:ascii="Courier New" w:hAnsi="Courier New" w:cs="Courier New"/>
          <w:sz w:val="22"/>
        </w:rPr>
      </w:pPr>
    </w:p>
    <w:p w:rsidR="00AE419D" w:rsidRDefault="00AE419D" w:rsidP="00AE419D">
      <w:pPr>
        <w:autoSpaceDE w:val="0"/>
        <w:autoSpaceDN w:val="0"/>
        <w:adjustRightInd w:val="0"/>
        <w:spacing w:line="240" w:lineRule="exact"/>
        <w:rPr>
          <w:rFonts w:ascii="Courier New" w:hAnsi="Courier New" w:cs="Courier New"/>
          <w:sz w:val="22"/>
        </w:rPr>
      </w:pPr>
      <w:r w:rsidRPr="0036773A">
        <w:rPr>
          <w:rFonts w:ascii="Courier New" w:hAnsi="Courier New" w:cs="Courier New"/>
          <w:b/>
          <w:sz w:val="22"/>
        </w:rPr>
        <w:t>Issuing Date:</w:t>
      </w:r>
      <w:r>
        <w:rPr>
          <w:rFonts w:ascii="Courier New" w:hAnsi="Courier New" w:cs="Courier New"/>
          <w:sz w:val="22"/>
        </w:rPr>
        <w:t xml:space="preserve"> </w:t>
      </w:r>
      <w:r w:rsidR="005A33E8">
        <w:rPr>
          <w:rFonts w:ascii="Courier New" w:hAnsi="Courier New" w:cs="Courier New"/>
          <w:sz w:val="22"/>
        </w:rPr>
        <w:fldChar w:fldCharType="begin"/>
      </w:r>
      <w:r>
        <w:rPr>
          <w:rFonts w:ascii="Courier New" w:hAnsi="Courier New" w:cs="Courier New"/>
          <w:sz w:val="22"/>
        </w:rPr>
        <w:instrText xml:space="preserve"> DATE \@ "M/d/yyyy" </w:instrText>
      </w:r>
      <w:r w:rsidR="005A33E8">
        <w:rPr>
          <w:rFonts w:ascii="Courier New" w:hAnsi="Courier New" w:cs="Courier New"/>
          <w:sz w:val="22"/>
        </w:rPr>
        <w:fldChar w:fldCharType="separate"/>
      </w:r>
      <w:r w:rsidR="00B87596">
        <w:rPr>
          <w:rFonts w:ascii="Courier New" w:hAnsi="Courier New" w:cs="Courier New"/>
          <w:noProof/>
          <w:sz w:val="22"/>
        </w:rPr>
        <w:t>6/7/2019</w:t>
      </w:r>
      <w:r w:rsidR="005A33E8">
        <w:rPr>
          <w:rFonts w:ascii="Courier New" w:hAnsi="Courier New" w:cs="Courier New"/>
          <w:sz w:val="22"/>
        </w:rPr>
        <w:fldChar w:fldCharType="end"/>
      </w:r>
    </w:p>
    <w:p w:rsidR="00AE419D" w:rsidRDefault="00AE419D" w:rsidP="00AE419D">
      <w:pPr>
        <w:autoSpaceDE w:val="0"/>
        <w:autoSpaceDN w:val="0"/>
        <w:adjustRightInd w:val="0"/>
        <w:spacing w:line="240" w:lineRule="exact"/>
        <w:rPr>
          <w:rFonts w:ascii="Courier New" w:hAnsi="Courier New" w:cs="Courier New"/>
          <w:sz w:val="22"/>
        </w:rPr>
      </w:pPr>
      <w:r w:rsidRPr="0036773A">
        <w:rPr>
          <w:rFonts w:ascii="Courier New" w:hAnsi="Courier New" w:cs="Courier New"/>
          <w:b/>
          <w:sz w:val="22"/>
        </w:rPr>
        <w:t xml:space="preserve">Revision Date: </w:t>
      </w:r>
      <w:r w:rsidR="005A33E8">
        <w:rPr>
          <w:rFonts w:ascii="Courier New" w:hAnsi="Courier New" w:cs="Courier New"/>
          <w:sz w:val="22"/>
        </w:rPr>
        <w:fldChar w:fldCharType="begin"/>
      </w:r>
      <w:r>
        <w:rPr>
          <w:rFonts w:ascii="Courier New" w:hAnsi="Courier New" w:cs="Courier New"/>
          <w:sz w:val="22"/>
        </w:rPr>
        <w:instrText xml:space="preserve"> DATE \@ "M/d/yyyy" </w:instrText>
      </w:r>
      <w:r w:rsidR="005A33E8">
        <w:rPr>
          <w:rFonts w:ascii="Courier New" w:hAnsi="Courier New" w:cs="Courier New"/>
          <w:sz w:val="22"/>
        </w:rPr>
        <w:fldChar w:fldCharType="separate"/>
      </w:r>
      <w:r w:rsidR="00B87596">
        <w:rPr>
          <w:rFonts w:ascii="Courier New" w:hAnsi="Courier New" w:cs="Courier New"/>
          <w:noProof/>
          <w:sz w:val="22"/>
        </w:rPr>
        <w:t>6/7/2019</w:t>
      </w:r>
      <w:r w:rsidR="005A33E8">
        <w:rPr>
          <w:rFonts w:ascii="Courier New" w:hAnsi="Courier New" w:cs="Courier New"/>
          <w:sz w:val="22"/>
        </w:rPr>
        <w:fldChar w:fldCharType="end"/>
      </w:r>
    </w:p>
    <w:p w:rsidR="001C3702" w:rsidRDefault="001C3702" w:rsidP="00AE419D">
      <w:pPr>
        <w:autoSpaceDE w:val="0"/>
        <w:autoSpaceDN w:val="0"/>
        <w:adjustRightInd w:val="0"/>
        <w:spacing w:line="240" w:lineRule="exact"/>
        <w:rPr>
          <w:rFonts w:ascii="Courier New" w:hAnsi="Courier New" w:cs="Courier New"/>
          <w:sz w:val="22"/>
        </w:rPr>
      </w:pPr>
    </w:p>
    <w:p w:rsidR="0036773A" w:rsidRDefault="0036773A" w:rsidP="00AE419D">
      <w:pPr>
        <w:autoSpaceDE w:val="0"/>
        <w:autoSpaceDN w:val="0"/>
        <w:adjustRightInd w:val="0"/>
        <w:spacing w:line="240" w:lineRule="exact"/>
        <w:rPr>
          <w:rFonts w:ascii="Courier New" w:hAnsi="Courier New" w:cs="Courier New"/>
          <w:sz w:val="22"/>
        </w:rPr>
      </w:pPr>
    </w:p>
    <w:p w:rsidR="001C3702" w:rsidRPr="001C3702" w:rsidRDefault="001C3702" w:rsidP="00AE419D">
      <w:pPr>
        <w:autoSpaceDE w:val="0"/>
        <w:autoSpaceDN w:val="0"/>
        <w:adjustRightInd w:val="0"/>
        <w:spacing w:line="240" w:lineRule="exact"/>
        <w:rPr>
          <w:rFonts w:ascii="Arial Narrow" w:hAnsi="Arial Narrow" w:cs="Courier New"/>
          <w:b/>
          <w:sz w:val="22"/>
        </w:rPr>
      </w:pPr>
      <w:r w:rsidRPr="001C3702">
        <w:rPr>
          <w:rFonts w:ascii="Arial Narrow" w:hAnsi="Arial Narrow" w:cs="Courier New"/>
          <w:b/>
          <w:sz w:val="22"/>
        </w:rPr>
        <w:t>Disclaimer</w:t>
      </w:r>
    </w:p>
    <w:p w:rsidR="00AE419D" w:rsidRDefault="001C3702" w:rsidP="00AE419D">
      <w:pPr>
        <w:autoSpaceDE w:val="0"/>
        <w:autoSpaceDN w:val="0"/>
        <w:adjustRightInd w:val="0"/>
        <w:spacing w:line="240" w:lineRule="exact"/>
        <w:rPr>
          <w:rFonts w:ascii="Arial Narrow" w:hAnsi="Arial Narrow" w:cs="Courier New"/>
          <w:sz w:val="22"/>
        </w:rPr>
      </w:pPr>
      <w:r w:rsidRPr="00AE419D">
        <w:rPr>
          <w:rFonts w:ascii="Arial Narrow" w:hAnsi="Arial Narrow" w:cs="Courier New"/>
          <w:sz w:val="22"/>
        </w:rPr>
        <w:t>Th</w:t>
      </w:r>
      <w:r>
        <w:rPr>
          <w:rFonts w:ascii="Arial Narrow" w:hAnsi="Arial Narrow" w:cs="Courier New"/>
          <w:sz w:val="22"/>
        </w:rPr>
        <w:t xml:space="preserve">e information provided in the Safety Data Sheet is correct to the bet of our knowledge, information and belief at the date of </w:t>
      </w:r>
      <w:proofErr w:type="spellStart"/>
      <w:proofErr w:type="gramStart"/>
      <w:r>
        <w:rPr>
          <w:rFonts w:ascii="Arial Narrow" w:hAnsi="Arial Narrow" w:cs="Courier New"/>
          <w:sz w:val="22"/>
        </w:rPr>
        <w:t>it's</w:t>
      </w:r>
      <w:proofErr w:type="spellEnd"/>
      <w:proofErr w:type="gramEnd"/>
      <w:r>
        <w:rPr>
          <w:rFonts w:ascii="Arial Narrow" w:hAnsi="Arial Narrow" w:cs="Courier New"/>
          <w:sz w:val="22"/>
        </w:rPr>
        <w:t xml:space="preserve"> publication.  The information given is designed only as guidance for safe handling, use, processing, storage, transportation, disposal and release and is not to be considered a warranty or quality specification.  The information relates only to the specific material designed and may not be valid for such material used in combination with other materials or in any process, unless specific in the text.</w:t>
      </w:r>
    </w:p>
    <w:p w:rsidR="001C3702" w:rsidRDefault="001C3702" w:rsidP="00AE419D">
      <w:pPr>
        <w:autoSpaceDE w:val="0"/>
        <w:autoSpaceDN w:val="0"/>
        <w:adjustRightInd w:val="0"/>
        <w:spacing w:line="240" w:lineRule="exact"/>
        <w:rPr>
          <w:rFonts w:ascii="Arial Narrow" w:hAnsi="Arial Narrow" w:cs="Courier New"/>
          <w:sz w:val="22"/>
        </w:rPr>
      </w:pPr>
    </w:p>
    <w:p w:rsidR="001C3702" w:rsidRPr="00085F38" w:rsidRDefault="001C3702" w:rsidP="001C3702">
      <w:pPr>
        <w:autoSpaceDE w:val="0"/>
        <w:autoSpaceDN w:val="0"/>
        <w:adjustRightInd w:val="0"/>
        <w:spacing w:line="240" w:lineRule="exact"/>
        <w:jc w:val="center"/>
        <w:rPr>
          <w:rFonts w:ascii="Courier New" w:hAnsi="Courier New" w:cs="Courier New"/>
          <w:b/>
          <w:sz w:val="22"/>
        </w:rPr>
      </w:pPr>
      <w:r w:rsidRPr="00085F38">
        <w:rPr>
          <w:rFonts w:ascii="Arial Narrow" w:hAnsi="Arial Narrow" w:cs="Courier New"/>
          <w:b/>
          <w:sz w:val="22"/>
        </w:rPr>
        <w:t>END of MSDS</w:t>
      </w:r>
    </w:p>
    <w:p w:rsidR="005A503B" w:rsidRPr="0020583A" w:rsidRDefault="005A503B" w:rsidP="001C3702">
      <w:pPr>
        <w:autoSpaceDE w:val="0"/>
        <w:autoSpaceDN w:val="0"/>
        <w:adjustRightInd w:val="0"/>
        <w:spacing w:line="240" w:lineRule="exact"/>
      </w:pPr>
    </w:p>
    <w:sectPr w:rsidR="005A503B" w:rsidRPr="0020583A" w:rsidSect="00F21249">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code="1"/>
      <w:pgMar w:top="864" w:right="720" w:bottom="576" w:left="720" w:header="144"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2FA" w:rsidRDefault="00CC22FA">
      <w:r>
        <w:separator/>
      </w:r>
    </w:p>
  </w:endnote>
  <w:endnote w:type="continuationSeparator" w:id="0">
    <w:p w:rsidR="00CC22FA" w:rsidRDefault="00CC2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ica">
    <w:altName w:val="Courier New"/>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D74" w:rsidRDefault="00DF5D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289" w:rsidRPr="006D414D" w:rsidRDefault="00543289" w:rsidP="00543289">
    <w:pPr>
      <w:pStyle w:val="Footer"/>
      <w:rPr>
        <w:rFonts w:ascii="Arial" w:hAnsi="Arial" w:cs="Arial"/>
        <w:b/>
        <w:sz w:val="18"/>
      </w:rPr>
    </w:pPr>
    <w:r w:rsidRPr="006D414D">
      <w:rPr>
        <w:rFonts w:ascii="Arial" w:hAnsi="Arial" w:cs="Arial"/>
        <w:b/>
        <w:sz w:val="18"/>
      </w:rPr>
      <w:t xml:space="preserve">DISCLAIMER: </w:t>
    </w:r>
  </w:p>
  <w:p w:rsidR="00543289" w:rsidRPr="0014784D" w:rsidRDefault="00543289" w:rsidP="00543289">
    <w:pPr>
      <w:pStyle w:val="Footer"/>
      <w:rPr>
        <w:rFonts w:ascii="Arial" w:hAnsi="Arial" w:cs="Arial"/>
        <w:sz w:val="18"/>
      </w:rPr>
    </w:pPr>
    <w:r w:rsidRPr="0014784D">
      <w:rPr>
        <w:rFonts w:ascii="Arial" w:hAnsi="Arial" w:cs="Arial"/>
        <w:sz w:val="18"/>
      </w:rPr>
      <w:t>The information in this Safety Data Sheet is correct to the best of our knowledge, information and belief at the date of its publication.  The information given is designed only as a guidance for safe handling, use, processing, storage, transportation, disposal and release and is not to be considered a warr</w:t>
    </w:r>
    <w:r>
      <w:rPr>
        <w:rFonts w:ascii="Arial" w:hAnsi="Arial" w:cs="Arial"/>
        <w:sz w:val="18"/>
      </w:rPr>
      <w:t xml:space="preserve">anty or quality specification. This Safety Data Sheet is not meant to be an all-inclusive document on worldwide hazard communication regulations.  </w:t>
    </w:r>
    <w:r w:rsidRPr="0014784D">
      <w:rPr>
        <w:rFonts w:ascii="Arial" w:hAnsi="Arial" w:cs="Arial"/>
        <w:sz w:val="18"/>
      </w:rPr>
      <w:t>The information relates only to the specific material designated and may not be valid for such material used in combination with any other materials or in any process, unless specified in the text.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D74" w:rsidRDefault="00DF5D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2FA" w:rsidRDefault="00CC22FA">
      <w:r>
        <w:separator/>
      </w:r>
    </w:p>
  </w:footnote>
  <w:footnote w:type="continuationSeparator" w:id="0">
    <w:p w:rsidR="00CC22FA" w:rsidRDefault="00CC22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D74" w:rsidRDefault="00DF5D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8A3" w:rsidRPr="00E60A37" w:rsidRDefault="0028510C" w:rsidP="00500681">
    <w:pPr>
      <w:autoSpaceDE w:val="0"/>
      <w:autoSpaceDN w:val="0"/>
      <w:adjustRightInd w:val="0"/>
      <w:jc w:val="center"/>
      <w:rPr>
        <w:bCs/>
        <w:sz w:val="40"/>
      </w:rPr>
    </w:pPr>
    <w:r>
      <w:rPr>
        <w:bCs/>
        <w:sz w:val="40"/>
        <w:szCs w:val="32"/>
      </w:rPr>
      <w:t xml:space="preserve">SAFETY DATA SHEET (aka </w:t>
    </w:r>
    <w:proofErr w:type="spellStart"/>
    <w:r w:rsidR="00E71945">
      <w:rPr>
        <w:bCs/>
        <w:sz w:val="40"/>
        <w:szCs w:val="32"/>
      </w:rPr>
      <w:t>m</w:t>
    </w:r>
    <w:r>
      <w:rPr>
        <w:bCs/>
        <w:sz w:val="40"/>
        <w:szCs w:val="32"/>
      </w:rPr>
      <w:t>SDS</w:t>
    </w:r>
    <w:proofErr w:type="spellEnd"/>
    <w:r>
      <w:rPr>
        <w:bCs/>
        <w:sz w:val="40"/>
        <w:szCs w:val="32"/>
      </w:rPr>
      <w:t>)</w:t>
    </w:r>
    <w:r w:rsidR="007A18A3" w:rsidRPr="00E60A37">
      <w:rPr>
        <w:bCs/>
        <w:sz w:val="40"/>
      </w:rPr>
      <w:t xml:space="preserve"> </w:t>
    </w:r>
  </w:p>
  <w:p w:rsidR="007A18A3" w:rsidRPr="00E60A37" w:rsidRDefault="007A18A3" w:rsidP="00500681">
    <w:pPr>
      <w:autoSpaceDE w:val="0"/>
      <w:autoSpaceDN w:val="0"/>
      <w:adjustRightInd w:val="0"/>
      <w:rPr>
        <w:rFonts w:ascii="Arial" w:hAnsi="Arial" w:cs="Arial"/>
        <w:sz w:val="26"/>
      </w:rPr>
    </w:pPr>
    <w:r w:rsidRPr="00E60A37">
      <w:rPr>
        <w:rFonts w:ascii="Arial" w:hAnsi="Arial" w:cs="Arial"/>
        <w:sz w:val="26"/>
      </w:rPr>
      <w:t>CUSTOMER NAME:</w:t>
    </w:r>
    <w:r w:rsidRPr="00E60A37">
      <w:rPr>
        <w:rFonts w:ascii="Arial" w:hAnsi="Arial" w:cs="Arial"/>
        <w:sz w:val="26"/>
      </w:rPr>
      <w:tab/>
    </w:r>
    <w:r w:rsidR="00DF5D74">
      <w:rPr>
        <w:rFonts w:ascii="Arial" w:hAnsi="Arial" w:cs="Arial"/>
        <w:sz w:val="26"/>
      </w:rPr>
      <w:t xml:space="preserve">FREE BRANDS INC         </w:t>
    </w:r>
  </w:p>
  <w:p w:rsidR="007A18A3" w:rsidRPr="00E60A37" w:rsidRDefault="007A18A3" w:rsidP="00500681">
    <w:pPr>
      <w:autoSpaceDE w:val="0"/>
      <w:autoSpaceDN w:val="0"/>
      <w:adjustRightInd w:val="0"/>
      <w:rPr>
        <w:rFonts w:ascii="Arial" w:hAnsi="Arial" w:cs="Arial"/>
        <w:sz w:val="26"/>
      </w:rPr>
    </w:pPr>
    <w:r w:rsidRPr="00E60A37">
      <w:rPr>
        <w:rFonts w:ascii="Arial" w:hAnsi="Arial" w:cs="Arial"/>
        <w:sz w:val="26"/>
      </w:rPr>
      <w:t>PRODUCT NAME:</w:t>
    </w:r>
    <w:r w:rsidRPr="00E60A37">
      <w:rPr>
        <w:rFonts w:ascii="Arial" w:hAnsi="Arial" w:cs="Arial"/>
        <w:sz w:val="26"/>
      </w:rPr>
      <w:tab/>
    </w:r>
    <w:r w:rsidR="00DF5D74">
      <w:rPr>
        <w:rFonts w:ascii="Arial" w:hAnsi="Arial" w:cs="Arial"/>
        <w:sz w:val="26"/>
      </w:rPr>
      <w:t>NEW DEO MG-OX STICK 2.00 7.5</w:t>
    </w:r>
  </w:p>
  <w:p w:rsidR="007A18A3" w:rsidRPr="00E60A37" w:rsidRDefault="007A18A3" w:rsidP="00500681">
    <w:pPr>
      <w:autoSpaceDE w:val="0"/>
      <w:autoSpaceDN w:val="0"/>
      <w:adjustRightInd w:val="0"/>
      <w:rPr>
        <w:rFonts w:ascii="Arial" w:hAnsi="Arial" w:cs="Arial"/>
        <w:sz w:val="26"/>
      </w:rPr>
    </w:pPr>
    <w:r>
      <w:rPr>
        <w:rFonts w:ascii="Arial" w:hAnsi="Arial" w:cs="Arial"/>
        <w:sz w:val="26"/>
      </w:rPr>
      <w:t>FORMULA #:</w:t>
    </w:r>
    <w:r>
      <w:rPr>
        <w:rFonts w:ascii="Arial" w:hAnsi="Arial" w:cs="Arial"/>
        <w:sz w:val="26"/>
      </w:rPr>
      <w:tab/>
    </w:r>
    <w:r>
      <w:rPr>
        <w:rFonts w:ascii="Arial" w:hAnsi="Arial" w:cs="Arial"/>
        <w:sz w:val="26"/>
      </w:rPr>
      <w:tab/>
    </w:r>
    <w:r w:rsidR="00DF5D74">
      <w:rPr>
        <w:rFonts w:ascii="Arial" w:hAnsi="Arial" w:cs="Arial"/>
        <w:sz w:val="26"/>
      </w:rPr>
      <w:t>\C0329-F-90002-004</w:t>
    </w:r>
  </w:p>
  <w:p w:rsidR="007A18A3" w:rsidRPr="00E60A37" w:rsidRDefault="005A33E8" w:rsidP="00500681">
    <w:pPr>
      <w:autoSpaceDE w:val="0"/>
      <w:autoSpaceDN w:val="0"/>
      <w:adjustRightInd w:val="0"/>
      <w:jc w:val="right"/>
    </w:pPr>
    <w:r>
      <w:rPr>
        <w:rFonts w:ascii="Arial" w:hAnsi="Arial" w:cs="Arial"/>
        <w:bCs/>
        <w:sz w:val="22"/>
        <w:szCs w:val="22"/>
      </w:rPr>
      <w:fldChar w:fldCharType="begin"/>
    </w:r>
    <w:r w:rsidR="00FF6507">
      <w:rPr>
        <w:rFonts w:ascii="Arial" w:hAnsi="Arial" w:cs="Arial"/>
        <w:bCs/>
        <w:sz w:val="22"/>
        <w:szCs w:val="22"/>
      </w:rPr>
      <w:instrText xml:space="preserve"> DATE \@ "M/d/yyyy" </w:instrText>
    </w:r>
    <w:r>
      <w:rPr>
        <w:rFonts w:ascii="Arial" w:hAnsi="Arial" w:cs="Arial"/>
        <w:bCs/>
        <w:sz w:val="22"/>
        <w:szCs w:val="22"/>
      </w:rPr>
      <w:fldChar w:fldCharType="separate"/>
    </w:r>
    <w:r w:rsidR="00B87596">
      <w:rPr>
        <w:rFonts w:ascii="Arial" w:hAnsi="Arial" w:cs="Arial"/>
        <w:bCs/>
        <w:noProof/>
        <w:sz w:val="22"/>
        <w:szCs w:val="22"/>
      </w:rPr>
      <w:t>6/7/2019</w:t>
    </w:r>
    <w:r>
      <w:rPr>
        <w:rFonts w:ascii="Arial" w:hAnsi="Arial" w:cs="Arial"/>
        <w:bCs/>
        <w:sz w:val="22"/>
        <w:szCs w:val="22"/>
      </w:rPr>
      <w:fldChar w:fldCharType="end"/>
    </w:r>
    <w:r w:rsidR="00FF6507">
      <w:rPr>
        <w:rFonts w:ascii="Arial" w:hAnsi="Arial" w:cs="Arial"/>
        <w:bCs/>
        <w:sz w:val="22"/>
        <w:szCs w:val="22"/>
      </w:rPr>
      <w:t xml:space="preserve"> </w:t>
    </w:r>
    <w:r w:rsidR="007A18A3" w:rsidRPr="00E60A37">
      <w:rPr>
        <w:rFonts w:ascii="Arial" w:hAnsi="Arial" w:cs="Arial"/>
        <w:bCs/>
        <w:sz w:val="22"/>
        <w:szCs w:val="22"/>
      </w:rPr>
      <w:t xml:space="preserve">(Page </w:t>
    </w:r>
    <w:r w:rsidRPr="00E60A37">
      <w:rPr>
        <w:rStyle w:val="PageNumber"/>
        <w:rFonts w:ascii="Arial" w:hAnsi="Arial" w:cs="Arial"/>
        <w:sz w:val="22"/>
        <w:szCs w:val="22"/>
      </w:rPr>
      <w:fldChar w:fldCharType="begin"/>
    </w:r>
    <w:r w:rsidR="007A18A3" w:rsidRPr="00E60A37">
      <w:rPr>
        <w:rStyle w:val="PageNumber"/>
        <w:rFonts w:ascii="Arial" w:hAnsi="Arial" w:cs="Arial"/>
        <w:sz w:val="22"/>
        <w:szCs w:val="22"/>
      </w:rPr>
      <w:instrText xml:space="preserve"> PAGE </w:instrText>
    </w:r>
    <w:r w:rsidRPr="00E60A37">
      <w:rPr>
        <w:rStyle w:val="PageNumber"/>
        <w:rFonts w:ascii="Arial" w:hAnsi="Arial" w:cs="Arial"/>
        <w:sz w:val="22"/>
        <w:szCs w:val="22"/>
      </w:rPr>
      <w:fldChar w:fldCharType="separate"/>
    </w:r>
    <w:r w:rsidR="00A83850">
      <w:rPr>
        <w:rStyle w:val="PageNumber"/>
        <w:rFonts w:ascii="Arial" w:hAnsi="Arial" w:cs="Arial"/>
        <w:noProof/>
        <w:sz w:val="22"/>
        <w:szCs w:val="22"/>
      </w:rPr>
      <w:t>6</w:t>
    </w:r>
    <w:r w:rsidRPr="00E60A37">
      <w:rPr>
        <w:rStyle w:val="PageNumber"/>
        <w:rFonts w:ascii="Arial" w:hAnsi="Arial" w:cs="Arial"/>
        <w:sz w:val="22"/>
        <w:szCs w:val="22"/>
      </w:rPr>
      <w:fldChar w:fldCharType="end"/>
    </w:r>
    <w:r w:rsidR="007A18A3" w:rsidRPr="00E60A37">
      <w:rPr>
        <w:rFonts w:ascii="Arial" w:hAnsi="Arial" w:cs="Arial"/>
        <w:bCs/>
        <w:sz w:val="22"/>
        <w:szCs w:val="22"/>
      </w:rPr>
      <w:t xml:space="preserve"> of </w:t>
    </w:r>
    <w:r w:rsidRPr="00E60A37">
      <w:rPr>
        <w:rStyle w:val="PageNumber"/>
        <w:rFonts w:ascii="Arial" w:hAnsi="Arial" w:cs="Arial"/>
        <w:sz w:val="22"/>
        <w:szCs w:val="22"/>
      </w:rPr>
      <w:fldChar w:fldCharType="begin"/>
    </w:r>
    <w:r w:rsidR="007A18A3" w:rsidRPr="00E60A37">
      <w:rPr>
        <w:rStyle w:val="PageNumber"/>
        <w:rFonts w:ascii="Arial" w:hAnsi="Arial" w:cs="Arial"/>
        <w:sz w:val="22"/>
        <w:szCs w:val="22"/>
      </w:rPr>
      <w:instrText xml:space="preserve"> NUMPAGES </w:instrText>
    </w:r>
    <w:r w:rsidRPr="00E60A37">
      <w:rPr>
        <w:rStyle w:val="PageNumber"/>
        <w:rFonts w:ascii="Arial" w:hAnsi="Arial" w:cs="Arial"/>
        <w:sz w:val="22"/>
        <w:szCs w:val="22"/>
      </w:rPr>
      <w:fldChar w:fldCharType="separate"/>
    </w:r>
    <w:r w:rsidR="00A83850">
      <w:rPr>
        <w:rStyle w:val="PageNumber"/>
        <w:rFonts w:ascii="Arial" w:hAnsi="Arial" w:cs="Arial"/>
        <w:noProof/>
        <w:sz w:val="22"/>
        <w:szCs w:val="22"/>
      </w:rPr>
      <w:t>8</w:t>
    </w:r>
    <w:r w:rsidRPr="00E60A37">
      <w:rPr>
        <w:rStyle w:val="PageNumber"/>
        <w:rFonts w:ascii="Arial" w:hAnsi="Arial" w:cs="Arial"/>
        <w:sz w:val="22"/>
        <w:szCs w:val="22"/>
      </w:rPr>
      <w:fldChar w:fldCharType="end"/>
    </w:r>
    <w:r w:rsidR="007A18A3" w:rsidRPr="00E60A37">
      <w:rPr>
        <w:rFonts w:ascii="Arial" w:hAnsi="Arial" w:cs="Arial"/>
        <w:bCs/>
        <w:sz w:val="22"/>
        <w:szCs w:val="22"/>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D74" w:rsidRDefault="00DF5D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56E"/>
    <w:rsid w:val="0002264E"/>
    <w:rsid w:val="00026442"/>
    <w:rsid w:val="00085F38"/>
    <w:rsid w:val="00090FBF"/>
    <w:rsid w:val="000C0D15"/>
    <w:rsid w:val="000C4CB0"/>
    <w:rsid w:val="000C4F74"/>
    <w:rsid w:val="00110F54"/>
    <w:rsid w:val="00157D29"/>
    <w:rsid w:val="00196FC2"/>
    <w:rsid w:val="001C3702"/>
    <w:rsid w:val="0020583A"/>
    <w:rsid w:val="00235059"/>
    <w:rsid w:val="00236589"/>
    <w:rsid w:val="0023694B"/>
    <w:rsid w:val="0028510C"/>
    <w:rsid w:val="002857AC"/>
    <w:rsid w:val="002E7E3B"/>
    <w:rsid w:val="0032777D"/>
    <w:rsid w:val="00331F2C"/>
    <w:rsid w:val="003346DF"/>
    <w:rsid w:val="00337B83"/>
    <w:rsid w:val="00341E69"/>
    <w:rsid w:val="0036773A"/>
    <w:rsid w:val="003A39F6"/>
    <w:rsid w:val="00447D83"/>
    <w:rsid w:val="004A39BE"/>
    <w:rsid w:val="004A57EC"/>
    <w:rsid w:val="004D2E5D"/>
    <w:rsid w:val="00500681"/>
    <w:rsid w:val="00505037"/>
    <w:rsid w:val="00543289"/>
    <w:rsid w:val="00574703"/>
    <w:rsid w:val="00591DCC"/>
    <w:rsid w:val="005A33E8"/>
    <w:rsid w:val="005A503B"/>
    <w:rsid w:val="005D4170"/>
    <w:rsid w:val="005F1375"/>
    <w:rsid w:val="00637E13"/>
    <w:rsid w:val="0064656E"/>
    <w:rsid w:val="00653316"/>
    <w:rsid w:val="00665C1B"/>
    <w:rsid w:val="00667540"/>
    <w:rsid w:val="00672BAC"/>
    <w:rsid w:val="007048A3"/>
    <w:rsid w:val="00737448"/>
    <w:rsid w:val="007A18A3"/>
    <w:rsid w:val="008335B4"/>
    <w:rsid w:val="008F6895"/>
    <w:rsid w:val="00912F06"/>
    <w:rsid w:val="009212EB"/>
    <w:rsid w:val="00925092"/>
    <w:rsid w:val="00954C52"/>
    <w:rsid w:val="009A1863"/>
    <w:rsid w:val="00A146DA"/>
    <w:rsid w:val="00A3150C"/>
    <w:rsid w:val="00A748F7"/>
    <w:rsid w:val="00A83850"/>
    <w:rsid w:val="00AD72AD"/>
    <w:rsid w:val="00AE419D"/>
    <w:rsid w:val="00B87596"/>
    <w:rsid w:val="00BD347F"/>
    <w:rsid w:val="00BE6E6A"/>
    <w:rsid w:val="00C6005A"/>
    <w:rsid w:val="00C74FE8"/>
    <w:rsid w:val="00CA2B77"/>
    <w:rsid w:val="00CA458B"/>
    <w:rsid w:val="00CC22FA"/>
    <w:rsid w:val="00D25F39"/>
    <w:rsid w:val="00D40C32"/>
    <w:rsid w:val="00D519E6"/>
    <w:rsid w:val="00D72158"/>
    <w:rsid w:val="00DF5D74"/>
    <w:rsid w:val="00E56555"/>
    <w:rsid w:val="00E71945"/>
    <w:rsid w:val="00EC13DB"/>
    <w:rsid w:val="00EE0961"/>
    <w:rsid w:val="00EF4511"/>
    <w:rsid w:val="00F21249"/>
    <w:rsid w:val="00F50970"/>
    <w:rsid w:val="00F67FAE"/>
    <w:rsid w:val="00FD5A1E"/>
    <w:rsid w:val="00FF6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9AC2F2D-E4C2-462E-8D76-143FD811E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2AD"/>
    <w:rPr>
      <w:sz w:val="24"/>
      <w:szCs w:val="24"/>
    </w:rPr>
  </w:style>
  <w:style w:type="paragraph" w:styleId="Heading1">
    <w:name w:val="heading 1"/>
    <w:basedOn w:val="Normal"/>
    <w:next w:val="Normal"/>
    <w:qFormat/>
    <w:rsid w:val="00AD72AD"/>
    <w:pPr>
      <w:keepNext/>
      <w:autoSpaceDE w:val="0"/>
      <w:autoSpaceDN w:val="0"/>
      <w:adjustRightInd w:val="0"/>
      <w:spacing w:line="240" w:lineRule="atLeast"/>
      <w:outlineLvl w:val="0"/>
    </w:pPr>
    <w:rPr>
      <w:rFonts w:ascii="pica" w:eastAsia="Arial Unicode MS" w:hAnsi="pica" w:cs="Arial Unicode MS"/>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72AD"/>
    <w:pPr>
      <w:tabs>
        <w:tab w:val="center" w:pos="4320"/>
        <w:tab w:val="right" w:pos="8640"/>
      </w:tabs>
    </w:pPr>
  </w:style>
  <w:style w:type="paragraph" w:styleId="Footer">
    <w:name w:val="footer"/>
    <w:basedOn w:val="Normal"/>
    <w:link w:val="FooterChar"/>
    <w:rsid w:val="00AD72AD"/>
    <w:pPr>
      <w:tabs>
        <w:tab w:val="center" w:pos="4320"/>
        <w:tab w:val="right" w:pos="8640"/>
      </w:tabs>
    </w:pPr>
  </w:style>
  <w:style w:type="character" w:styleId="PageNumber">
    <w:name w:val="page number"/>
    <w:basedOn w:val="DefaultParagraphFont"/>
    <w:rsid w:val="009212EB"/>
  </w:style>
  <w:style w:type="character" w:styleId="Hyperlink">
    <w:name w:val="Hyperlink"/>
    <w:basedOn w:val="DefaultParagraphFont"/>
    <w:rsid w:val="00574703"/>
    <w:rPr>
      <w:color w:val="0000FF"/>
      <w:u w:val="single"/>
    </w:rPr>
  </w:style>
  <w:style w:type="paragraph" w:styleId="EndnoteText">
    <w:name w:val="endnote text"/>
    <w:basedOn w:val="Normal"/>
    <w:semiHidden/>
    <w:rsid w:val="00AE419D"/>
    <w:rPr>
      <w:sz w:val="20"/>
      <w:szCs w:val="20"/>
    </w:rPr>
  </w:style>
  <w:style w:type="character" w:styleId="EndnoteReference">
    <w:name w:val="endnote reference"/>
    <w:basedOn w:val="DefaultParagraphFont"/>
    <w:semiHidden/>
    <w:rsid w:val="00AE419D"/>
    <w:rPr>
      <w:vertAlign w:val="superscript"/>
    </w:rPr>
  </w:style>
  <w:style w:type="paragraph" w:styleId="BalloonText">
    <w:name w:val="Balloon Text"/>
    <w:basedOn w:val="Normal"/>
    <w:link w:val="BalloonTextChar"/>
    <w:rsid w:val="00505037"/>
    <w:rPr>
      <w:rFonts w:ascii="Tahoma" w:hAnsi="Tahoma" w:cs="Tahoma"/>
      <w:sz w:val="16"/>
      <w:szCs w:val="16"/>
    </w:rPr>
  </w:style>
  <w:style w:type="character" w:customStyle="1" w:styleId="BalloonTextChar">
    <w:name w:val="Balloon Text Char"/>
    <w:basedOn w:val="DefaultParagraphFont"/>
    <w:link w:val="BalloonText"/>
    <w:rsid w:val="00505037"/>
    <w:rPr>
      <w:rFonts w:ascii="Tahoma" w:hAnsi="Tahoma" w:cs="Tahoma"/>
      <w:sz w:val="16"/>
      <w:szCs w:val="16"/>
    </w:rPr>
  </w:style>
  <w:style w:type="character" w:customStyle="1" w:styleId="FooterChar">
    <w:name w:val="Footer Char"/>
    <w:basedOn w:val="DefaultParagraphFont"/>
    <w:link w:val="Footer"/>
    <w:rsid w:val="005432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GARLABs.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1974</Words>
  <Characters>11256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Ecoly Hair Care</vt:lpstr>
    </vt:vector>
  </TitlesOfParts>
  <Company>Gar Labs</Company>
  <LinksUpToDate>false</LinksUpToDate>
  <CharactersWithSpaces>13204</CharactersWithSpaces>
  <SharedDoc>false</SharedDoc>
  <HLinks>
    <vt:vector size="6" baseType="variant">
      <vt:variant>
        <vt:i4>196655</vt:i4>
      </vt:variant>
      <vt:variant>
        <vt:i4>0</vt:i4>
      </vt:variant>
      <vt:variant>
        <vt:i4>0</vt:i4>
      </vt:variant>
      <vt:variant>
        <vt:i4>5</vt:i4>
      </vt:variant>
      <vt:variant>
        <vt:lpwstr>mailto:info@GARLABs.com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Ecoly Hair Care</dc:title>
  <dc:subject/>
  <dc:creator>Tom Raffy</dc:creator>
  <cp:keywords/>
  <dc:description/>
  <cp:lastPrinted>2014-07-16T00:39:00Z</cp:lastPrinted>
  <dcterms:created xsi:type="dcterms:W3CDTF">2019-06-07T21:10:00Z</dcterms:created>
  <dcterms:modified xsi:type="dcterms:W3CDTF">2019-06-07T21:12:00Z</dcterms:modified>
</cp:coreProperties>
</file>